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380F2" w14:textId="260BD2FF" w:rsidR="00412E90" w:rsidRPr="006F2C16" w:rsidRDefault="00575323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EAA499E" wp14:editId="52A0858F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2005330" cy="1065530"/>
            <wp:effectExtent l="0" t="0" r="0" b="1270"/>
            <wp:wrapSquare wrapText="bothSides"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5330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BA9F0B" w14:textId="77777777" w:rsidR="00575323" w:rsidRDefault="00575323">
      <w:pPr>
        <w:rPr>
          <w:rFonts w:cs="Times New Roman (Body CS)"/>
          <w:b/>
          <w:color w:val="005AC5"/>
          <w:sz w:val="32"/>
          <w:szCs w:val="28"/>
        </w:rPr>
      </w:pPr>
    </w:p>
    <w:p w14:paraId="2B8D4B5E" w14:textId="77777777" w:rsidR="00575323" w:rsidRDefault="00575323">
      <w:pPr>
        <w:rPr>
          <w:rFonts w:cs="Times New Roman (Body CS)"/>
          <w:b/>
          <w:color w:val="005AC5"/>
          <w:sz w:val="32"/>
          <w:szCs w:val="28"/>
        </w:rPr>
      </w:pPr>
    </w:p>
    <w:p w14:paraId="6768F840" w14:textId="77777777" w:rsidR="00575323" w:rsidRDefault="00575323">
      <w:pPr>
        <w:rPr>
          <w:rFonts w:cs="Times New Roman (Body CS)"/>
          <w:b/>
          <w:color w:val="005AC5"/>
          <w:sz w:val="32"/>
          <w:szCs w:val="28"/>
        </w:rPr>
      </w:pPr>
    </w:p>
    <w:p w14:paraId="001E21EB" w14:textId="77777777" w:rsidR="00575323" w:rsidRDefault="00575323">
      <w:pPr>
        <w:rPr>
          <w:rFonts w:cs="Times New Roman (Body CS)"/>
          <w:b/>
          <w:color w:val="005AC5"/>
          <w:sz w:val="32"/>
          <w:szCs w:val="28"/>
        </w:rPr>
      </w:pPr>
    </w:p>
    <w:p w14:paraId="0DCC1C35" w14:textId="77777777" w:rsidR="00575323" w:rsidRDefault="00575323">
      <w:pPr>
        <w:rPr>
          <w:rFonts w:cs="Times New Roman (Body CS)"/>
          <w:b/>
          <w:color w:val="005AC5"/>
          <w:sz w:val="32"/>
          <w:szCs w:val="28"/>
        </w:rPr>
      </w:pPr>
    </w:p>
    <w:p w14:paraId="6BB20A52" w14:textId="77777777" w:rsidR="00575323" w:rsidRDefault="00575323">
      <w:pPr>
        <w:rPr>
          <w:rFonts w:cs="Times New Roman (Body CS)"/>
          <w:b/>
          <w:color w:val="005AC5"/>
          <w:sz w:val="32"/>
          <w:szCs w:val="28"/>
        </w:rPr>
      </w:pPr>
    </w:p>
    <w:p w14:paraId="2666BA61" w14:textId="6A62CF27" w:rsidR="00412E90" w:rsidRDefault="00412E90">
      <w:pPr>
        <w:rPr>
          <w:rFonts w:cs="Times New Roman (Body CS)"/>
          <w:b/>
          <w:color w:val="005AC5"/>
          <w:sz w:val="32"/>
          <w:szCs w:val="28"/>
        </w:rPr>
      </w:pPr>
      <w:r w:rsidRPr="00175455">
        <w:rPr>
          <w:rFonts w:cs="Times New Roman (Body CS)"/>
          <w:b/>
          <w:color w:val="005AC5"/>
          <w:sz w:val="32"/>
          <w:szCs w:val="28"/>
        </w:rPr>
        <w:t xml:space="preserve">Formative </w:t>
      </w:r>
      <w:r w:rsidR="00155ED2" w:rsidRPr="00175455">
        <w:rPr>
          <w:rFonts w:cs="Times New Roman (Body CS)"/>
          <w:b/>
          <w:color w:val="005AC5"/>
          <w:sz w:val="32"/>
          <w:szCs w:val="28"/>
        </w:rPr>
        <w:t>a</w:t>
      </w:r>
      <w:r w:rsidRPr="00175455">
        <w:rPr>
          <w:rFonts w:cs="Times New Roman (Body CS)"/>
          <w:b/>
          <w:color w:val="005AC5"/>
          <w:sz w:val="32"/>
          <w:szCs w:val="28"/>
        </w:rPr>
        <w:t xml:space="preserve">ssessment </w:t>
      </w:r>
      <w:r w:rsidR="00155ED2">
        <w:rPr>
          <w:rFonts w:cs="Times New Roman (Body CS)"/>
          <w:b/>
          <w:color w:val="005AC5"/>
          <w:sz w:val="32"/>
          <w:szCs w:val="28"/>
        </w:rPr>
        <w:t>t</w:t>
      </w:r>
      <w:r w:rsidR="002A31E0">
        <w:rPr>
          <w:rFonts w:cs="Times New Roman (Body CS)"/>
          <w:b/>
          <w:color w:val="005AC5"/>
          <w:sz w:val="32"/>
          <w:szCs w:val="28"/>
        </w:rPr>
        <w:t>ask</w:t>
      </w:r>
      <w:r w:rsidR="00914277">
        <w:rPr>
          <w:rFonts w:cs="Times New Roman (Body CS)"/>
          <w:b/>
          <w:color w:val="005AC5"/>
          <w:sz w:val="32"/>
          <w:szCs w:val="28"/>
        </w:rPr>
        <w:t xml:space="preserve"> </w:t>
      </w:r>
      <w:r w:rsidR="00155ED2">
        <w:rPr>
          <w:rFonts w:cs="Times New Roman (Body CS)"/>
          <w:b/>
          <w:color w:val="005AC5"/>
          <w:sz w:val="32"/>
          <w:szCs w:val="28"/>
        </w:rPr>
        <w:t xml:space="preserve">one </w:t>
      </w:r>
      <w:r w:rsidR="0091659C">
        <w:rPr>
          <w:rFonts w:cs="Times New Roman (Body CS)"/>
          <w:b/>
          <w:color w:val="005AC5"/>
          <w:sz w:val="32"/>
          <w:szCs w:val="28"/>
        </w:rPr>
        <w:t>(FA1)</w:t>
      </w:r>
    </w:p>
    <w:p w14:paraId="1DBA0835" w14:textId="77777777" w:rsidR="001F23E9" w:rsidRDefault="001F23E9">
      <w:pPr>
        <w:rPr>
          <w:rFonts w:cs="Arial"/>
          <w:b/>
          <w:bCs/>
          <w:sz w:val="28"/>
        </w:rPr>
      </w:pPr>
    </w:p>
    <w:p w14:paraId="4EE0792B" w14:textId="7D9D281D" w:rsidR="006F2C16" w:rsidRDefault="00893681">
      <w:pPr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 xml:space="preserve">Links </w:t>
      </w:r>
      <w:proofErr w:type="gramStart"/>
      <w:r>
        <w:rPr>
          <w:rFonts w:cs="Arial"/>
          <w:b/>
          <w:bCs/>
          <w:sz w:val="28"/>
        </w:rPr>
        <w:t>to:</w:t>
      </w:r>
      <w:proofErr w:type="gramEnd"/>
      <w:r>
        <w:rPr>
          <w:rFonts w:cs="Arial"/>
          <w:b/>
          <w:bCs/>
          <w:sz w:val="28"/>
        </w:rPr>
        <w:t xml:space="preserve"> </w:t>
      </w:r>
      <w:r w:rsidR="00155ED2">
        <w:rPr>
          <w:rFonts w:cs="Arial"/>
          <w:b/>
          <w:bCs/>
          <w:sz w:val="28"/>
        </w:rPr>
        <w:t>a</w:t>
      </w:r>
      <w:r w:rsidR="001F23E9">
        <w:rPr>
          <w:rFonts w:cs="Arial"/>
          <w:b/>
          <w:bCs/>
          <w:sz w:val="28"/>
        </w:rPr>
        <w:t xml:space="preserve">ssignment </w:t>
      </w:r>
      <w:r w:rsidR="00155ED2">
        <w:rPr>
          <w:rFonts w:cs="Arial"/>
          <w:b/>
          <w:bCs/>
          <w:sz w:val="28"/>
        </w:rPr>
        <w:t xml:space="preserve">two – </w:t>
      </w:r>
      <w:r w:rsidR="00155ED2" w:rsidRPr="00E25CB8">
        <w:rPr>
          <w:rFonts w:cs="Arial"/>
          <w:b/>
          <w:bCs/>
          <w:sz w:val="28"/>
        </w:rPr>
        <w:t>c</w:t>
      </w:r>
      <w:r w:rsidR="00914277" w:rsidRPr="00E25CB8">
        <w:rPr>
          <w:rFonts w:cs="Arial"/>
          <w:b/>
          <w:bCs/>
          <w:sz w:val="28"/>
        </w:rPr>
        <w:t>are needs of children</w:t>
      </w:r>
      <w:r w:rsidR="001F23E9">
        <w:rPr>
          <w:rFonts w:cs="Arial"/>
          <w:b/>
          <w:bCs/>
          <w:sz w:val="28"/>
        </w:rPr>
        <w:t xml:space="preserve"> </w:t>
      </w:r>
      <w:r w:rsidR="007C7F6F">
        <w:rPr>
          <w:rFonts w:cs="Arial"/>
          <w:b/>
          <w:bCs/>
          <w:sz w:val="28"/>
        </w:rPr>
        <w:t xml:space="preserve">/ </w:t>
      </w:r>
      <w:r w:rsidR="00155ED2">
        <w:rPr>
          <w:rFonts w:cs="Arial"/>
          <w:b/>
          <w:bCs/>
          <w:sz w:val="28"/>
        </w:rPr>
        <w:t>p</w:t>
      </w:r>
      <w:r w:rsidR="00914277" w:rsidRPr="00E25CB8">
        <w:rPr>
          <w:rFonts w:cs="Arial"/>
          <w:b/>
          <w:bCs/>
          <w:sz w:val="28"/>
        </w:rPr>
        <w:t>ractical</w:t>
      </w:r>
      <w:r w:rsidR="00914277" w:rsidRPr="00914277">
        <w:rPr>
          <w:rFonts w:cs="Arial"/>
          <w:b/>
          <w:bCs/>
          <w:sz w:val="28"/>
        </w:rPr>
        <w:t xml:space="preserve"> </w:t>
      </w:r>
      <w:r w:rsidR="00914277" w:rsidRPr="00E25CB8">
        <w:rPr>
          <w:rFonts w:cs="Arial"/>
          <w:b/>
          <w:bCs/>
          <w:sz w:val="28"/>
        </w:rPr>
        <w:t>skills</w:t>
      </w:r>
    </w:p>
    <w:p w14:paraId="1B738455" w14:textId="77777777" w:rsidR="00914277" w:rsidRDefault="00914277">
      <w:pPr>
        <w:rPr>
          <w:sz w:val="24"/>
        </w:rPr>
      </w:pPr>
    </w:p>
    <w:p w14:paraId="4E08D562" w14:textId="1E100B78" w:rsidR="00412E90" w:rsidRPr="00E83BBC" w:rsidRDefault="00031847">
      <w:pPr>
        <w:rPr>
          <w:sz w:val="24"/>
        </w:rPr>
      </w:pPr>
      <w:r w:rsidRPr="00E83BBC">
        <w:rPr>
          <w:sz w:val="24"/>
        </w:rPr>
        <w:t xml:space="preserve">Carry out the practical </w:t>
      </w:r>
      <w:r w:rsidR="00160FDA" w:rsidRPr="00E83BBC">
        <w:rPr>
          <w:sz w:val="24"/>
        </w:rPr>
        <w:t>skills shown below</w:t>
      </w:r>
      <w:r w:rsidRPr="00E83BBC">
        <w:rPr>
          <w:sz w:val="24"/>
        </w:rPr>
        <w:t xml:space="preserve"> as you would in </w:t>
      </w:r>
      <w:r w:rsidR="00AE114F">
        <w:rPr>
          <w:sz w:val="24"/>
        </w:rPr>
        <w:t>an</w:t>
      </w:r>
      <w:r w:rsidRPr="00E83BBC">
        <w:rPr>
          <w:sz w:val="24"/>
        </w:rPr>
        <w:t xml:space="preserve"> </w:t>
      </w:r>
      <w:proofErr w:type="gramStart"/>
      <w:r w:rsidRPr="00E83BBC">
        <w:rPr>
          <w:sz w:val="24"/>
        </w:rPr>
        <w:t>early years</w:t>
      </w:r>
      <w:proofErr w:type="gramEnd"/>
      <w:r w:rsidRPr="00E83BBC">
        <w:rPr>
          <w:sz w:val="24"/>
        </w:rPr>
        <w:t xml:space="preserve"> setting.</w:t>
      </w:r>
      <w:r w:rsidR="00155ED2">
        <w:rPr>
          <w:sz w:val="24"/>
        </w:rPr>
        <w:t xml:space="preserve"> </w:t>
      </w:r>
      <w:r w:rsidRPr="00E83BBC">
        <w:rPr>
          <w:sz w:val="24"/>
        </w:rPr>
        <w:t>Each task must be approached as if it were a real-life event. As you carry out each task, your course tutor</w:t>
      </w:r>
      <w:r w:rsidR="00F8058B">
        <w:rPr>
          <w:sz w:val="24"/>
        </w:rPr>
        <w:t xml:space="preserve">/assessor </w:t>
      </w:r>
      <w:r w:rsidRPr="00E83BBC">
        <w:rPr>
          <w:sz w:val="24"/>
        </w:rPr>
        <w:t>will observe your skills.</w:t>
      </w:r>
    </w:p>
    <w:p w14:paraId="43EEE8A4" w14:textId="77777777" w:rsidR="00031847" w:rsidRPr="00E83BBC" w:rsidRDefault="00031847">
      <w:pPr>
        <w:rPr>
          <w:sz w:val="24"/>
        </w:rPr>
      </w:pPr>
    </w:p>
    <w:p w14:paraId="3F5FC5D4" w14:textId="6894BB1B" w:rsidR="00031847" w:rsidRPr="00E83BBC" w:rsidRDefault="00160FDA">
      <w:pPr>
        <w:rPr>
          <w:sz w:val="24"/>
        </w:rPr>
      </w:pPr>
      <w:r w:rsidRPr="00E83BBC">
        <w:rPr>
          <w:sz w:val="24"/>
        </w:rPr>
        <w:t>Practical skill</w:t>
      </w:r>
      <w:r w:rsidR="00031847" w:rsidRPr="00E83BBC">
        <w:rPr>
          <w:sz w:val="24"/>
        </w:rPr>
        <w:t xml:space="preserve"> </w:t>
      </w:r>
      <w:r w:rsidR="00155ED2">
        <w:rPr>
          <w:sz w:val="24"/>
        </w:rPr>
        <w:t>one</w:t>
      </w:r>
      <w:r w:rsidR="00155ED2" w:rsidRPr="00E83BBC">
        <w:rPr>
          <w:sz w:val="24"/>
        </w:rPr>
        <w:t xml:space="preserve"> </w:t>
      </w:r>
      <w:r w:rsidR="00031847" w:rsidRPr="00E83BBC">
        <w:rPr>
          <w:sz w:val="24"/>
        </w:rPr>
        <w:t xml:space="preserve">– </w:t>
      </w:r>
      <w:r w:rsidR="00155ED2" w:rsidRPr="00E83BBC">
        <w:rPr>
          <w:sz w:val="24"/>
        </w:rPr>
        <w:t>n</w:t>
      </w:r>
      <w:r w:rsidR="00031847" w:rsidRPr="00E83BBC">
        <w:rPr>
          <w:sz w:val="24"/>
        </w:rPr>
        <w:t>appy changing</w:t>
      </w:r>
    </w:p>
    <w:p w14:paraId="58351F38" w14:textId="2CDAEF36" w:rsidR="00031847" w:rsidRPr="00E83BBC" w:rsidRDefault="00160FDA">
      <w:pPr>
        <w:rPr>
          <w:sz w:val="24"/>
        </w:rPr>
      </w:pPr>
      <w:r w:rsidRPr="00E83BBC">
        <w:rPr>
          <w:sz w:val="24"/>
        </w:rPr>
        <w:t>Practical skill</w:t>
      </w:r>
      <w:r w:rsidR="00031847" w:rsidRPr="00E83BBC">
        <w:rPr>
          <w:sz w:val="24"/>
        </w:rPr>
        <w:t xml:space="preserve"> </w:t>
      </w:r>
      <w:r w:rsidR="00155ED2">
        <w:rPr>
          <w:sz w:val="24"/>
        </w:rPr>
        <w:t>two</w:t>
      </w:r>
      <w:r w:rsidR="00031847" w:rsidRPr="00E83BBC">
        <w:rPr>
          <w:sz w:val="24"/>
        </w:rPr>
        <w:t xml:space="preserve"> – </w:t>
      </w:r>
      <w:r w:rsidR="00155ED2" w:rsidRPr="00E83BBC">
        <w:rPr>
          <w:sz w:val="24"/>
        </w:rPr>
        <w:t>t</w:t>
      </w:r>
      <w:r w:rsidR="00031847" w:rsidRPr="00E83BBC">
        <w:rPr>
          <w:sz w:val="24"/>
        </w:rPr>
        <w:t>op</w:t>
      </w:r>
      <w:r w:rsidR="00155ED2">
        <w:rPr>
          <w:sz w:val="24"/>
        </w:rPr>
        <w:t>ping</w:t>
      </w:r>
      <w:r w:rsidR="00031847" w:rsidRPr="00E83BBC">
        <w:rPr>
          <w:sz w:val="24"/>
        </w:rPr>
        <w:t xml:space="preserve"> and tailing</w:t>
      </w:r>
    </w:p>
    <w:p w14:paraId="08FB92F2" w14:textId="683FA1C2" w:rsidR="00031847" w:rsidRPr="00E83BBC" w:rsidRDefault="00160FDA">
      <w:pPr>
        <w:rPr>
          <w:sz w:val="24"/>
        </w:rPr>
      </w:pPr>
      <w:r w:rsidRPr="00E83BBC">
        <w:rPr>
          <w:sz w:val="24"/>
        </w:rPr>
        <w:t>Practical skill</w:t>
      </w:r>
      <w:r w:rsidR="00031847" w:rsidRPr="00E83BBC">
        <w:rPr>
          <w:sz w:val="24"/>
        </w:rPr>
        <w:t xml:space="preserve"> </w:t>
      </w:r>
      <w:r w:rsidR="00155ED2">
        <w:rPr>
          <w:sz w:val="24"/>
        </w:rPr>
        <w:t>three</w:t>
      </w:r>
      <w:r w:rsidR="00031847" w:rsidRPr="00E83BBC">
        <w:rPr>
          <w:sz w:val="24"/>
        </w:rPr>
        <w:t xml:space="preserve"> – </w:t>
      </w:r>
      <w:r w:rsidR="00155ED2">
        <w:rPr>
          <w:sz w:val="24"/>
        </w:rPr>
        <w:t xml:space="preserve">making a </w:t>
      </w:r>
      <w:r w:rsidR="00031847" w:rsidRPr="00E83BBC">
        <w:rPr>
          <w:sz w:val="24"/>
        </w:rPr>
        <w:t xml:space="preserve">bottle </w:t>
      </w:r>
      <w:r w:rsidR="00155ED2">
        <w:rPr>
          <w:sz w:val="24"/>
        </w:rPr>
        <w:t>of f</w:t>
      </w:r>
      <w:r w:rsidR="00155ED2" w:rsidRPr="00E83BBC">
        <w:rPr>
          <w:sz w:val="24"/>
        </w:rPr>
        <w:t>ormula</w:t>
      </w:r>
      <w:r w:rsidR="00031847" w:rsidRPr="00E83BBC">
        <w:rPr>
          <w:sz w:val="24"/>
        </w:rPr>
        <w:t xml:space="preserve"> for a </w:t>
      </w:r>
      <w:r w:rsidR="00155ED2">
        <w:rPr>
          <w:sz w:val="24"/>
        </w:rPr>
        <w:t>three-</w:t>
      </w:r>
      <w:r w:rsidR="00031847" w:rsidRPr="00E83BBC">
        <w:rPr>
          <w:sz w:val="24"/>
        </w:rPr>
        <w:t>month</w:t>
      </w:r>
      <w:r w:rsidR="00155ED2">
        <w:rPr>
          <w:sz w:val="24"/>
        </w:rPr>
        <w:t>-</w:t>
      </w:r>
      <w:r w:rsidR="00031847" w:rsidRPr="00E83BBC">
        <w:rPr>
          <w:sz w:val="24"/>
        </w:rPr>
        <w:t>old baby</w:t>
      </w:r>
    </w:p>
    <w:p w14:paraId="3640FB19" w14:textId="77777777" w:rsidR="00031847" w:rsidRDefault="00031847"/>
    <w:p w14:paraId="734E06E7" w14:textId="77777777" w:rsidR="00E45E41" w:rsidRDefault="00E45E41"/>
    <w:p w14:paraId="259A4004" w14:textId="77777777" w:rsidR="00E45E41" w:rsidRDefault="00E45E41"/>
    <w:p w14:paraId="12D6D389" w14:textId="77777777" w:rsidR="00E45E41" w:rsidRDefault="00E45E41"/>
    <w:p w14:paraId="73BD6736" w14:textId="77777777" w:rsidR="008A1F3B" w:rsidRDefault="008A1F3B"/>
    <w:p w14:paraId="0FBF6DD6" w14:textId="77777777" w:rsidR="00513C99" w:rsidRDefault="00513C99"/>
    <w:p w14:paraId="39BE95A2" w14:textId="77777777" w:rsidR="00E45E41" w:rsidRDefault="00E45E41"/>
    <w:p w14:paraId="75EDB5DC" w14:textId="77777777" w:rsidR="00412E90" w:rsidRDefault="00412E90"/>
    <w:p w14:paraId="2508501F" w14:textId="25E8F1B2" w:rsidR="00E45E41" w:rsidRPr="007745EE" w:rsidRDefault="00E45E41" w:rsidP="00E45E41">
      <w:pPr>
        <w:rPr>
          <w:b/>
          <w:bCs/>
          <w:color w:val="000000" w:themeColor="text1"/>
          <w:sz w:val="28"/>
          <w:szCs w:val="28"/>
        </w:rPr>
      </w:pPr>
      <w:r w:rsidRPr="007745EE">
        <w:rPr>
          <w:b/>
          <w:bCs/>
          <w:color w:val="000000" w:themeColor="text1"/>
          <w:sz w:val="28"/>
          <w:szCs w:val="28"/>
        </w:rPr>
        <w:t>Tutor/</w:t>
      </w:r>
      <w:r w:rsidR="00155ED2" w:rsidRPr="007745EE">
        <w:rPr>
          <w:b/>
          <w:bCs/>
          <w:color w:val="000000" w:themeColor="text1"/>
          <w:sz w:val="28"/>
          <w:szCs w:val="28"/>
        </w:rPr>
        <w:t>p</w:t>
      </w:r>
      <w:r w:rsidRPr="007745EE">
        <w:rPr>
          <w:b/>
          <w:bCs/>
          <w:color w:val="000000" w:themeColor="text1"/>
          <w:sz w:val="28"/>
          <w:szCs w:val="28"/>
        </w:rPr>
        <w:t xml:space="preserve">eer </w:t>
      </w:r>
      <w:r w:rsidR="00155ED2" w:rsidRPr="007745EE">
        <w:rPr>
          <w:b/>
          <w:bCs/>
          <w:color w:val="000000" w:themeColor="text1"/>
          <w:sz w:val="28"/>
          <w:szCs w:val="28"/>
        </w:rPr>
        <w:t>f</w:t>
      </w:r>
      <w:r w:rsidRPr="007745EE">
        <w:rPr>
          <w:b/>
          <w:bCs/>
          <w:color w:val="000000" w:themeColor="text1"/>
          <w:sz w:val="28"/>
          <w:szCs w:val="28"/>
        </w:rPr>
        <w:t>eedback</w:t>
      </w:r>
    </w:p>
    <w:p w14:paraId="4AF68117" w14:textId="77777777" w:rsidR="00E45E41" w:rsidRPr="00175455" w:rsidRDefault="00E45E41" w:rsidP="00E45E41">
      <w:pPr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5E41" w:rsidRPr="007146A6" w14:paraId="7E190AAE" w14:textId="77777777" w:rsidTr="00AE7E65">
        <w:tc>
          <w:tcPr>
            <w:tcW w:w="9016" w:type="dxa"/>
          </w:tcPr>
          <w:p w14:paraId="6DC3224C" w14:textId="748CED70" w:rsidR="00E45E41" w:rsidRPr="00323D37" w:rsidRDefault="00E45E41" w:rsidP="00AE7E65">
            <w:pPr>
              <w:rPr>
                <w:sz w:val="24"/>
              </w:rPr>
            </w:pPr>
            <w:r w:rsidRPr="00323D37">
              <w:rPr>
                <w:sz w:val="24"/>
              </w:rPr>
              <w:t>What went well</w:t>
            </w:r>
            <w:r w:rsidR="00155ED2">
              <w:rPr>
                <w:sz w:val="24"/>
              </w:rPr>
              <w:t>?</w:t>
            </w:r>
          </w:p>
          <w:p w14:paraId="7207C0BB" w14:textId="77777777" w:rsidR="00E45E41" w:rsidRPr="007146A6" w:rsidRDefault="00E45E41" w:rsidP="00AE7E65">
            <w:pPr>
              <w:rPr>
                <w:sz w:val="24"/>
              </w:rPr>
            </w:pPr>
          </w:p>
          <w:p w14:paraId="2E79C158" w14:textId="77777777" w:rsidR="00E45E41" w:rsidRPr="007146A6" w:rsidRDefault="00E45E41" w:rsidP="00AE7E65">
            <w:pPr>
              <w:rPr>
                <w:sz w:val="24"/>
              </w:rPr>
            </w:pPr>
            <w:r w:rsidRPr="007146A6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</w:p>
          <w:p w14:paraId="0FFB06BE" w14:textId="77777777" w:rsidR="00E45E41" w:rsidRPr="007146A6" w:rsidRDefault="00E45E41" w:rsidP="00AE7E65">
            <w:pPr>
              <w:rPr>
                <w:sz w:val="24"/>
              </w:rPr>
            </w:pPr>
          </w:p>
          <w:p w14:paraId="2C3E5C39" w14:textId="77777777" w:rsidR="00E45E41" w:rsidRPr="007146A6" w:rsidRDefault="00E45E41" w:rsidP="00AE7E65">
            <w:pPr>
              <w:rPr>
                <w:sz w:val="24"/>
              </w:rPr>
            </w:pPr>
            <w:r w:rsidRPr="007146A6">
              <w:rPr>
                <w:sz w:val="24"/>
              </w:rPr>
              <w:t>2.</w:t>
            </w:r>
          </w:p>
          <w:p w14:paraId="6F64CF32" w14:textId="77777777" w:rsidR="00E45E41" w:rsidRPr="007146A6" w:rsidRDefault="00E45E41" w:rsidP="00AE7E65">
            <w:pPr>
              <w:rPr>
                <w:sz w:val="24"/>
              </w:rPr>
            </w:pPr>
          </w:p>
          <w:p w14:paraId="096D9EDD" w14:textId="77777777" w:rsidR="00E45E41" w:rsidRPr="007146A6" w:rsidRDefault="00E45E41" w:rsidP="00AE7E65">
            <w:pPr>
              <w:rPr>
                <w:sz w:val="24"/>
              </w:rPr>
            </w:pPr>
            <w:r w:rsidRPr="007146A6">
              <w:rPr>
                <w:sz w:val="24"/>
              </w:rPr>
              <w:t>3.</w:t>
            </w:r>
          </w:p>
          <w:p w14:paraId="4D7434C3" w14:textId="77777777" w:rsidR="00E45E41" w:rsidRPr="007146A6" w:rsidRDefault="00E45E41" w:rsidP="00AE7E65">
            <w:pPr>
              <w:rPr>
                <w:sz w:val="24"/>
              </w:rPr>
            </w:pPr>
          </w:p>
        </w:tc>
      </w:tr>
      <w:tr w:rsidR="00E45E41" w:rsidRPr="007146A6" w14:paraId="24AC67A5" w14:textId="77777777" w:rsidTr="00AE7E65">
        <w:tc>
          <w:tcPr>
            <w:tcW w:w="9016" w:type="dxa"/>
          </w:tcPr>
          <w:p w14:paraId="21BBC05B" w14:textId="77777777" w:rsidR="00E45E41" w:rsidRDefault="00E45E41" w:rsidP="00AE7E65">
            <w:pPr>
              <w:rPr>
                <w:sz w:val="24"/>
              </w:rPr>
            </w:pPr>
            <w:r w:rsidRPr="007146A6">
              <w:rPr>
                <w:sz w:val="24"/>
              </w:rPr>
              <w:t>Areas for improvement:</w:t>
            </w:r>
          </w:p>
          <w:p w14:paraId="3ACF2260" w14:textId="77777777" w:rsidR="00E45E41" w:rsidRPr="007146A6" w:rsidRDefault="00E45E41" w:rsidP="00AE7E65">
            <w:pPr>
              <w:rPr>
                <w:sz w:val="24"/>
              </w:rPr>
            </w:pPr>
          </w:p>
          <w:p w14:paraId="37668302" w14:textId="77777777" w:rsidR="00E45E41" w:rsidRPr="007146A6" w:rsidRDefault="00E45E41" w:rsidP="00AE7E65">
            <w:pPr>
              <w:rPr>
                <w:sz w:val="24"/>
              </w:rPr>
            </w:pPr>
            <w:r w:rsidRPr="007146A6">
              <w:rPr>
                <w:sz w:val="24"/>
              </w:rPr>
              <w:t>1.</w:t>
            </w:r>
          </w:p>
          <w:p w14:paraId="72BCBE2A" w14:textId="77777777" w:rsidR="00E45E41" w:rsidRPr="007146A6" w:rsidRDefault="00E45E41" w:rsidP="00AE7E65">
            <w:pPr>
              <w:rPr>
                <w:sz w:val="24"/>
              </w:rPr>
            </w:pPr>
          </w:p>
          <w:p w14:paraId="4DD83450" w14:textId="77777777" w:rsidR="00E45E41" w:rsidRPr="007146A6" w:rsidRDefault="00E45E41" w:rsidP="00AE7E65">
            <w:pPr>
              <w:rPr>
                <w:sz w:val="24"/>
              </w:rPr>
            </w:pPr>
            <w:r w:rsidRPr="007146A6">
              <w:rPr>
                <w:sz w:val="24"/>
              </w:rPr>
              <w:t>2.</w:t>
            </w:r>
          </w:p>
          <w:p w14:paraId="7A5BBFFE" w14:textId="77777777" w:rsidR="00E45E41" w:rsidRPr="007146A6" w:rsidRDefault="00E45E41" w:rsidP="00AE7E65">
            <w:pPr>
              <w:rPr>
                <w:sz w:val="24"/>
              </w:rPr>
            </w:pPr>
          </w:p>
          <w:p w14:paraId="2CE178CC" w14:textId="77777777" w:rsidR="00E45E41" w:rsidRPr="007146A6" w:rsidRDefault="00E45E41" w:rsidP="00AE7E65">
            <w:pPr>
              <w:rPr>
                <w:sz w:val="24"/>
              </w:rPr>
            </w:pPr>
            <w:r w:rsidRPr="007146A6">
              <w:rPr>
                <w:sz w:val="24"/>
              </w:rPr>
              <w:t>3.</w:t>
            </w:r>
          </w:p>
          <w:p w14:paraId="60E3F7F5" w14:textId="77777777" w:rsidR="00E45E41" w:rsidRPr="007146A6" w:rsidRDefault="00E45E41" w:rsidP="00AE7E65">
            <w:pPr>
              <w:rPr>
                <w:sz w:val="24"/>
              </w:rPr>
            </w:pPr>
          </w:p>
        </w:tc>
      </w:tr>
    </w:tbl>
    <w:p w14:paraId="6EEA1198" w14:textId="3BDC7581" w:rsidR="0082439B" w:rsidRDefault="0082439B" w:rsidP="00E45E41"/>
    <w:p w14:paraId="24B1E237" w14:textId="04DF5759" w:rsidR="00412E90" w:rsidRDefault="0082439B" w:rsidP="00A873EB">
      <w:pPr>
        <w:spacing w:after="160" w:line="259" w:lineRule="auto"/>
      </w:pPr>
      <w:r>
        <w:br w:type="page"/>
      </w:r>
    </w:p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6521"/>
        <w:gridCol w:w="1556"/>
        <w:gridCol w:w="1563"/>
      </w:tblGrid>
      <w:tr w:rsidR="00A873EB" w:rsidRPr="003F5783" w14:paraId="47C7E034" w14:textId="77777777" w:rsidTr="000303C8">
        <w:tc>
          <w:tcPr>
            <w:tcW w:w="6521" w:type="dxa"/>
            <w:shd w:val="clear" w:color="auto" w:fill="005AC5"/>
          </w:tcPr>
          <w:p w14:paraId="57402455" w14:textId="173FDFC7" w:rsidR="00412E90" w:rsidRPr="003F5783" w:rsidRDefault="003F417F" w:rsidP="00175455">
            <w:pPr>
              <w:spacing w:before="80" w:after="80"/>
              <w:rPr>
                <w:rFonts w:cs="Arial"/>
                <w:b/>
                <w:bCs/>
                <w:color w:val="FFFFFF" w:themeColor="background1"/>
                <w:sz w:val="24"/>
              </w:rPr>
            </w:pPr>
            <w:r w:rsidRPr="003F5783">
              <w:rPr>
                <w:rFonts w:cs="Arial"/>
                <w:b/>
                <w:bCs/>
                <w:color w:val="FFFFFF" w:themeColor="background1"/>
                <w:sz w:val="24"/>
              </w:rPr>
              <w:lastRenderedPageBreak/>
              <w:t>A</w:t>
            </w:r>
            <w:r w:rsidR="00155ED2" w:rsidRPr="003F5783">
              <w:rPr>
                <w:rFonts w:cs="Arial"/>
                <w:b/>
                <w:bCs/>
                <w:color w:val="FFFFFF" w:themeColor="background1"/>
                <w:sz w:val="24"/>
              </w:rPr>
              <w:t>ssessment</w:t>
            </w:r>
            <w:r w:rsidR="00155ED2">
              <w:rPr>
                <w:rFonts w:cs="Arial"/>
                <w:b/>
                <w:bCs/>
                <w:color w:val="FFFFFF" w:themeColor="background1"/>
                <w:sz w:val="24"/>
              </w:rPr>
              <w:t xml:space="preserve"> checklist</w:t>
            </w:r>
          </w:p>
        </w:tc>
        <w:tc>
          <w:tcPr>
            <w:tcW w:w="1556" w:type="dxa"/>
            <w:shd w:val="clear" w:color="auto" w:fill="005AC5"/>
          </w:tcPr>
          <w:p w14:paraId="52BEAE3D" w14:textId="147CAFB9" w:rsidR="00412E90" w:rsidRPr="003F5783" w:rsidRDefault="003F417F" w:rsidP="00175455">
            <w:pPr>
              <w:spacing w:before="80" w:after="80"/>
              <w:jc w:val="center"/>
              <w:rPr>
                <w:rFonts w:cs="Arial"/>
                <w:b/>
                <w:bCs/>
                <w:color w:val="FFFFFF" w:themeColor="background1"/>
                <w:sz w:val="24"/>
              </w:rPr>
            </w:pPr>
            <w:r w:rsidRPr="003F5783">
              <w:rPr>
                <w:rFonts w:cs="Arial"/>
                <w:b/>
                <w:bCs/>
                <w:color w:val="FFFFFF" w:themeColor="background1"/>
                <w:sz w:val="24"/>
              </w:rPr>
              <w:t>O</w:t>
            </w:r>
            <w:r w:rsidR="00155ED2" w:rsidRPr="003F5783">
              <w:rPr>
                <w:rFonts w:cs="Arial"/>
                <w:b/>
                <w:bCs/>
                <w:color w:val="FFFFFF" w:themeColor="background1"/>
                <w:sz w:val="24"/>
              </w:rPr>
              <w:t>bserved</w:t>
            </w:r>
          </w:p>
        </w:tc>
        <w:tc>
          <w:tcPr>
            <w:tcW w:w="1563" w:type="dxa"/>
            <w:shd w:val="clear" w:color="auto" w:fill="005AC5"/>
          </w:tcPr>
          <w:p w14:paraId="782F406F" w14:textId="5CE13F56" w:rsidR="00412E90" w:rsidRPr="003F5783" w:rsidRDefault="003F417F" w:rsidP="00175455">
            <w:pPr>
              <w:spacing w:before="80" w:after="80"/>
              <w:jc w:val="center"/>
              <w:rPr>
                <w:rFonts w:cs="Arial"/>
                <w:b/>
                <w:bCs/>
                <w:color w:val="FFFFFF" w:themeColor="background1"/>
                <w:sz w:val="24"/>
              </w:rPr>
            </w:pPr>
            <w:r w:rsidRPr="003F5783">
              <w:rPr>
                <w:rFonts w:cs="Arial"/>
                <w:b/>
                <w:bCs/>
                <w:color w:val="FFFFFF" w:themeColor="background1"/>
                <w:sz w:val="24"/>
              </w:rPr>
              <w:t>N</w:t>
            </w:r>
            <w:r w:rsidR="00155ED2" w:rsidRPr="003F5783">
              <w:rPr>
                <w:rFonts w:cs="Arial"/>
                <w:b/>
                <w:bCs/>
                <w:color w:val="FFFFFF" w:themeColor="background1"/>
                <w:sz w:val="24"/>
              </w:rPr>
              <w:t>ot</w:t>
            </w:r>
            <w:r w:rsidRPr="003F5783">
              <w:rPr>
                <w:rFonts w:cs="Arial"/>
                <w:b/>
                <w:bCs/>
                <w:color w:val="FFFFFF" w:themeColor="background1"/>
                <w:sz w:val="24"/>
              </w:rPr>
              <w:t xml:space="preserve"> </w:t>
            </w:r>
            <w:r w:rsidR="00155ED2">
              <w:rPr>
                <w:rFonts w:cs="Arial"/>
                <w:b/>
                <w:bCs/>
                <w:color w:val="FFFFFF" w:themeColor="background1"/>
                <w:sz w:val="24"/>
              </w:rPr>
              <w:t>o</w:t>
            </w:r>
            <w:r w:rsidR="00155ED2" w:rsidRPr="003F5783">
              <w:rPr>
                <w:rFonts w:cs="Arial"/>
                <w:b/>
                <w:bCs/>
                <w:color w:val="FFFFFF" w:themeColor="background1"/>
                <w:sz w:val="24"/>
              </w:rPr>
              <w:t>bserved</w:t>
            </w:r>
          </w:p>
        </w:tc>
      </w:tr>
      <w:tr w:rsidR="00412E90" w14:paraId="0F354143" w14:textId="77777777" w:rsidTr="000303C8">
        <w:tc>
          <w:tcPr>
            <w:tcW w:w="9640" w:type="dxa"/>
            <w:gridSpan w:val="3"/>
          </w:tcPr>
          <w:p w14:paraId="59F10AB9" w14:textId="4E574218" w:rsidR="00412E90" w:rsidRPr="007146A6" w:rsidRDefault="00031847" w:rsidP="00175455">
            <w:pPr>
              <w:spacing w:before="80" w:after="80"/>
              <w:rPr>
                <w:rFonts w:cs="Arial"/>
                <w:b/>
                <w:bCs/>
                <w:color w:val="005AC5"/>
                <w:sz w:val="24"/>
              </w:rPr>
            </w:pPr>
            <w:r w:rsidRPr="007146A6">
              <w:rPr>
                <w:rFonts w:cs="Arial"/>
                <w:b/>
                <w:bCs/>
                <w:color w:val="005AC5"/>
                <w:sz w:val="24"/>
              </w:rPr>
              <w:t>Nappy changing</w:t>
            </w:r>
          </w:p>
        </w:tc>
      </w:tr>
      <w:tr w:rsidR="00A873EB" w14:paraId="730592A3" w14:textId="77777777" w:rsidTr="000303C8">
        <w:tc>
          <w:tcPr>
            <w:tcW w:w="6521" w:type="dxa"/>
          </w:tcPr>
          <w:p w14:paraId="091569F4" w14:textId="60FA15E5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washes their hands prior to nappy changing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158E7B7A" w14:textId="6655AA33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1623B5E3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39DBFBE9" w14:textId="77777777" w:rsidTr="000303C8">
        <w:tc>
          <w:tcPr>
            <w:tcW w:w="6521" w:type="dxa"/>
          </w:tcPr>
          <w:p w14:paraId="37D77ADD" w14:textId="2B660A2D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 xml:space="preserve">The learner puts on appropriate </w:t>
            </w:r>
            <w:r w:rsidR="00155ED2">
              <w:rPr>
                <w:rFonts w:cs="Arial"/>
                <w:sz w:val="24"/>
              </w:rPr>
              <w:t>personal protective equipment (</w:t>
            </w:r>
            <w:r w:rsidRPr="003F5783">
              <w:rPr>
                <w:rFonts w:cs="Arial"/>
                <w:sz w:val="24"/>
              </w:rPr>
              <w:t>PPE</w:t>
            </w:r>
            <w:r w:rsidR="00155ED2">
              <w:rPr>
                <w:rFonts w:cs="Arial"/>
                <w:sz w:val="24"/>
              </w:rPr>
              <w:t>)</w:t>
            </w:r>
            <w:r w:rsidRPr="003F5783">
              <w:rPr>
                <w:rFonts w:cs="Arial"/>
                <w:sz w:val="24"/>
              </w:rPr>
              <w:t xml:space="preserve"> prior to nappy changing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60914FAB" w14:textId="7F6F63F4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41AA35BA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3CDCD0CD" w14:textId="77777777" w:rsidTr="000303C8">
        <w:tc>
          <w:tcPr>
            <w:tcW w:w="6521" w:type="dxa"/>
          </w:tcPr>
          <w:p w14:paraId="475BDD3B" w14:textId="7181661F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handles the doll with care and supports the head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2A42F421" w14:textId="6F5A8A63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659C6BB4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1971AC5D" w14:textId="77777777" w:rsidTr="000303C8">
        <w:tc>
          <w:tcPr>
            <w:tcW w:w="6521" w:type="dxa"/>
          </w:tcPr>
          <w:p w14:paraId="7E431E56" w14:textId="0C379DE3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engages with the doll throughout the nappy change using positive language and communication skills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6FEFCF96" w14:textId="7F7BF6D1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5DFBA18E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29D0FB52" w14:textId="77777777" w:rsidTr="000303C8">
        <w:tc>
          <w:tcPr>
            <w:tcW w:w="6521" w:type="dxa"/>
          </w:tcPr>
          <w:p w14:paraId="38EE3537" w14:textId="4CB0D339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changes the nappy accurately following health and safety routines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257C591F" w14:textId="51B89DB2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2E73C172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468F555F" w14:textId="77777777" w:rsidTr="000303C8">
        <w:tc>
          <w:tcPr>
            <w:tcW w:w="6521" w:type="dxa"/>
          </w:tcPr>
          <w:p w14:paraId="51464883" w14:textId="36A40FAB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dresses the doll after the nappy change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1058AD9F" w14:textId="3286938D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3509730C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3C7072FF" w14:textId="77777777" w:rsidTr="000303C8">
        <w:tc>
          <w:tcPr>
            <w:tcW w:w="6521" w:type="dxa"/>
          </w:tcPr>
          <w:p w14:paraId="03CAF854" w14:textId="4EF9E46B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cleans the area well after the nappy change is complete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1CA567B0" w14:textId="6FD7528D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1087951F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412E90" w14:paraId="1446711D" w14:textId="77777777" w:rsidTr="000303C8">
        <w:tc>
          <w:tcPr>
            <w:tcW w:w="9640" w:type="dxa"/>
            <w:gridSpan w:val="3"/>
          </w:tcPr>
          <w:p w14:paraId="40F864F9" w14:textId="6ADC2818" w:rsidR="00412E90" w:rsidRPr="003F5783" w:rsidRDefault="00031847" w:rsidP="00175455">
            <w:pPr>
              <w:spacing w:before="80" w:after="80"/>
              <w:rPr>
                <w:rFonts w:cs="Arial"/>
                <w:b/>
                <w:bCs/>
                <w:sz w:val="24"/>
              </w:rPr>
            </w:pPr>
            <w:r w:rsidRPr="007146A6">
              <w:rPr>
                <w:rFonts w:cs="Arial"/>
                <w:b/>
                <w:bCs/>
                <w:color w:val="005AC5"/>
                <w:sz w:val="24"/>
              </w:rPr>
              <w:t>Top</w:t>
            </w:r>
            <w:r w:rsidR="00155ED2">
              <w:rPr>
                <w:rFonts w:cs="Arial"/>
                <w:b/>
                <w:bCs/>
                <w:color w:val="005AC5"/>
                <w:sz w:val="24"/>
              </w:rPr>
              <w:t>ping</w:t>
            </w:r>
            <w:r w:rsidRPr="007146A6">
              <w:rPr>
                <w:rFonts w:cs="Arial"/>
                <w:b/>
                <w:bCs/>
                <w:color w:val="005AC5"/>
                <w:sz w:val="24"/>
              </w:rPr>
              <w:t xml:space="preserve"> and tailing</w:t>
            </w:r>
          </w:p>
        </w:tc>
      </w:tr>
      <w:tr w:rsidR="00A873EB" w14:paraId="0BA0CDAD" w14:textId="77777777" w:rsidTr="000303C8">
        <w:tc>
          <w:tcPr>
            <w:tcW w:w="6521" w:type="dxa"/>
          </w:tcPr>
          <w:p w14:paraId="6D6E120A" w14:textId="63BCB9C8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checks the temperature of the water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32B705CA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3265EF79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4DE498C9" w14:textId="77777777" w:rsidTr="000303C8">
        <w:tc>
          <w:tcPr>
            <w:tcW w:w="6521" w:type="dxa"/>
          </w:tcPr>
          <w:p w14:paraId="32FF1BB9" w14:textId="5A30107C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holds the doll with care and supports the head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7FD752AF" w14:textId="3286CC42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028BF28C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5D354F8E" w14:textId="77777777" w:rsidTr="000303C8">
        <w:tc>
          <w:tcPr>
            <w:tcW w:w="6521" w:type="dxa"/>
          </w:tcPr>
          <w:p w14:paraId="55C62C24" w14:textId="3E83F9DA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starts with the doll’s face</w:t>
            </w:r>
            <w:r w:rsidR="00155ED2">
              <w:rPr>
                <w:rFonts w:cs="Arial"/>
                <w:sz w:val="24"/>
              </w:rPr>
              <w:t xml:space="preserve"> and moves onto the</w:t>
            </w:r>
            <w:r w:rsidRPr="003F5783">
              <w:rPr>
                <w:rFonts w:cs="Arial"/>
                <w:sz w:val="24"/>
              </w:rPr>
              <w:t xml:space="preserve"> head, neck, arms, hands, </w:t>
            </w:r>
            <w:proofErr w:type="gramStart"/>
            <w:r w:rsidRPr="003F5783">
              <w:rPr>
                <w:rFonts w:cs="Arial"/>
                <w:sz w:val="24"/>
              </w:rPr>
              <w:t>feet</w:t>
            </w:r>
            <w:proofErr w:type="gramEnd"/>
            <w:r w:rsidR="00155ED2">
              <w:rPr>
                <w:rFonts w:cs="Arial"/>
                <w:sz w:val="24"/>
              </w:rPr>
              <w:t xml:space="preserve"> and</w:t>
            </w:r>
            <w:r w:rsidRPr="003F5783">
              <w:rPr>
                <w:rFonts w:cs="Arial"/>
                <w:sz w:val="24"/>
              </w:rPr>
              <w:t xml:space="preserve"> toes.</w:t>
            </w:r>
          </w:p>
        </w:tc>
        <w:tc>
          <w:tcPr>
            <w:tcW w:w="1556" w:type="dxa"/>
          </w:tcPr>
          <w:p w14:paraId="2E9838BF" w14:textId="7856BC24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20C5BECC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574CF4B7" w14:textId="77777777" w:rsidTr="000303C8">
        <w:tc>
          <w:tcPr>
            <w:tcW w:w="6521" w:type="dxa"/>
          </w:tcPr>
          <w:p w14:paraId="6139E44F" w14:textId="77777777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models positive language and communication with the doll throughout the task.</w:t>
            </w:r>
          </w:p>
        </w:tc>
        <w:tc>
          <w:tcPr>
            <w:tcW w:w="1556" w:type="dxa"/>
          </w:tcPr>
          <w:p w14:paraId="04F88FDB" w14:textId="327CABD0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4EB38047" w14:textId="77777777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00B7710D" w14:textId="77777777" w:rsidTr="000303C8">
        <w:tc>
          <w:tcPr>
            <w:tcW w:w="6521" w:type="dxa"/>
          </w:tcPr>
          <w:p w14:paraId="3E54F0EA" w14:textId="085B9659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dries the doll carefully and re</w:t>
            </w:r>
            <w:r w:rsidR="00055B60">
              <w:rPr>
                <w:rFonts w:cs="Arial"/>
                <w:sz w:val="24"/>
              </w:rPr>
              <w:t>clothes</w:t>
            </w:r>
            <w:r w:rsidRPr="003F5783">
              <w:rPr>
                <w:rFonts w:cs="Arial"/>
                <w:sz w:val="24"/>
              </w:rPr>
              <w:t xml:space="preserve"> </w:t>
            </w:r>
            <w:r w:rsidR="00055B60">
              <w:rPr>
                <w:rFonts w:cs="Arial"/>
                <w:sz w:val="24"/>
              </w:rPr>
              <w:t>it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5BAB1214" w14:textId="73D8126A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4CE177A2" w14:textId="77777777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9C5046" w14:paraId="66F01AAF" w14:textId="77777777" w:rsidTr="000303C8">
        <w:tc>
          <w:tcPr>
            <w:tcW w:w="9640" w:type="dxa"/>
            <w:gridSpan w:val="3"/>
          </w:tcPr>
          <w:p w14:paraId="1878A21E" w14:textId="79B8F6DC" w:rsidR="009C5046" w:rsidRPr="003F5783" w:rsidRDefault="00055B60" w:rsidP="00175455">
            <w:pPr>
              <w:spacing w:before="80" w:after="80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color w:val="005AC5"/>
                <w:sz w:val="24"/>
              </w:rPr>
              <w:t>Making a bottle of f</w:t>
            </w:r>
            <w:r w:rsidR="00031847" w:rsidRPr="007146A6">
              <w:rPr>
                <w:rFonts w:cs="Arial"/>
                <w:b/>
                <w:bCs/>
                <w:color w:val="005AC5"/>
                <w:sz w:val="24"/>
              </w:rPr>
              <w:t xml:space="preserve">ormula </w:t>
            </w:r>
          </w:p>
        </w:tc>
      </w:tr>
      <w:tr w:rsidR="00A873EB" w14:paraId="5EAF049F" w14:textId="77777777" w:rsidTr="000303C8">
        <w:tc>
          <w:tcPr>
            <w:tcW w:w="6521" w:type="dxa"/>
          </w:tcPr>
          <w:p w14:paraId="243CA359" w14:textId="78DBCAD1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 xml:space="preserve">The learner washes </w:t>
            </w:r>
            <w:r w:rsidR="00055B60">
              <w:rPr>
                <w:rFonts w:cs="Arial"/>
                <w:sz w:val="24"/>
              </w:rPr>
              <w:t>his or her</w:t>
            </w:r>
            <w:r w:rsidRPr="003F5783">
              <w:rPr>
                <w:rFonts w:cs="Arial"/>
                <w:sz w:val="24"/>
              </w:rPr>
              <w:t xml:space="preserve"> hands prior to preparing the formula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4553618D" w14:textId="72815B1F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2AD23E5B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4F939008" w14:textId="77777777" w:rsidTr="000303C8">
        <w:tc>
          <w:tcPr>
            <w:tcW w:w="6521" w:type="dxa"/>
          </w:tcPr>
          <w:p w14:paraId="7B512040" w14:textId="23009DE0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accurately measures the</w:t>
            </w:r>
            <w:r w:rsidR="00055B60">
              <w:rPr>
                <w:rFonts w:cs="Arial"/>
                <w:sz w:val="24"/>
              </w:rPr>
              <w:t xml:space="preserve"> </w:t>
            </w:r>
            <w:r w:rsidR="00055B60" w:rsidRPr="003F5783">
              <w:rPr>
                <w:rFonts w:cs="Arial"/>
                <w:sz w:val="24"/>
              </w:rPr>
              <w:t>appropriate</w:t>
            </w:r>
            <w:r w:rsidRPr="003F5783">
              <w:rPr>
                <w:rFonts w:cs="Arial"/>
                <w:sz w:val="24"/>
              </w:rPr>
              <w:t xml:space="preserve"> quantity of water required for the age of the baby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724F24F1" w14:textId="6791A208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61492EC1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378003AA" w14:textId="77777777" w:rsidTr="000303C8">
        <w:tc>
          <w:tcPr>
            <w:tcW w:w="6521" w:type="dxa"/>
          </w:tcPr>
          <w:p w14:paraId="6B096EA7" w14:textId="47538620" w:rsidR="00412E90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uses sterilised water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63E6DE26" w14:textId="5901EACA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2AE53DC9" w14:textId="77777777" w:rsidR="00412E90" w:rsidRPr="003F5783" w:rsidRDefault="00412E90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57DC6DAD" w14:textId="77777777" w:rsidTr="000303C8">
        <w:tc>
          <w:tcPr>
            <w:tcW w:w="6521" w:type="dxa"/>
          </w:tcPr>
          <w:p w14:paraId="45195AB6" w14:textId="6A4D5290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adds the correct quantity of formula powder to the water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78B9DCAB" w14:textId="39993813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0D538330" w14:textId="77777777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0810C6A2" w14:textId="77777777" w:rsidTr="000303C8">
        <w:tc>
          <w:tcPr>
            <w:tcW w:w="6521" w:type="dxa"/>
          </w:tcPr>
          <w:p w14:paraId="3E686A41" w14:textId="33654F75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mixes the powder and water together thoroughly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46C10260" w14:textId="460911EF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7584F0A4" w14:textId="77777777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  <w:tr w:rsidR="00A873EB" w14:paraId="10F5E535" w14:textId="77777777" w:rsidTr="000303C8">
        <w:tc>
          <w:tcPr>
            <w:tcW w:w="6521" w:type="dxa"/>
          </w:tcPr>
          <w:p w14:paraId="06A0DC7E" w14:textId="50A5F99E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  <w:r w:rsidRPr="003F5783">
              <w:rPr>
                <w:rFonts w:cs="Arial"/>
                <w:sz w:val="24"/>
              </w:rPr>
              <w:t>The learner checks the temperature of the prepared bottle</w:t>
            </w:r>
            <w:r w:rsidR="009A6838" w:rsidRPr="003F5783">
              <w:rPr>
                <w:rFonts w:cs="Arial"/>
                <w:sz w:val="24"/>
              </w:rPr>
              <w:t>.</w:t>
            </w:r>
          </w:p>
        </w:tc>
        <w:tc>
          <w:tcPr>
            <w:tcW w:w="1556" w:type="dxa"/>
          </w:tcPr>
          <w:p w14:paraId="6437849E" w14:textId="6501E047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</w:p>
        </w:tc>
        <w:tc>
          <w:tcPr>
            <w:tcW w:w="1563" w:type="dxa"/>
          </w:tcPr>
          <w:p w14:paraId="40E7A01A" w14:textId="77777777" w:rsidR="00031847" w:rsidRPr="003F5783" w:rsidRDefault="00031847" w:rsidP="00175455">
            <w:pPr>
              <w:spacing w:before="80" w:after="80"/>
              <w:rPr>
                <w:rFonts w:cs="Arial"/>
                <w:sz w:val="24"/>
              </w:rPr>
            </w:pPr>
          </w:p>
        </w:tc>
      </w:tr>
    </w:tbl>
    <w:p w14:paraId="4466DAFA" w14:textId="77777777" w:rsidR="00412E90" w:rsidRDefault="00412E90"/>
    <w:p w14:paraId="61703B8B" w14:textId="77777777" w:rsidR="00CB14CF" w:rsidRDefault="00CB14CF">
      <w:pPr>
        <w:spacing w:after="160" w:line="259" w:lineRule="auto"/>
        <w:rPr>
          <w:b/>
          <w:bCs/>
          <w:color w:val="005AC5"/>
          <w:sz w:val="28"/>
          <w:szCs w:val="28"/>
        </w:rPr>
      </w:pPr>
      <w:r>
        <w:rPr>
          <w:b/>
          <w:bCs/>
          <w:color w:val="005AC5"/>
          <w:sz w:val="28"/>
          <w:szCs w:val="28"/>
        </w:rPr>
        <w:br w:type="page"/>
      </w:r>
    </w:p>
    <w:p w14:paraId="617F188C" w14:textId="70D2CEB4" w:rsidR="2F5A6F8D" w:rsidRPr="0082439B" w:rsidRDefault="2F5A6F8D" w:rsidP="2F5A6F8D">
      <w:pPr>
        <w:rPr>
          <w:b/>
          <w:bCs/>
          <w:color w:val="000000" w:themeColor="text1"/>
          <w:sz w:val="28"/>
          <w:szCs w:val="32"/>
        </w:rPr>
      </w:pPr>
      <w:r w:rsidRPr="0082439B">
        <w:rPr>
          <w:b/>
          <w:bCs/>
          <w:color w:val="000000" w:themeColor="text1"/>
          <w:sz w:val="28"/>
          <w:szCs w:val="32"/>
        </w:rPr>
        <w:lastRenderedPageBreak/>
        <w:t xml:space="preserve">Student </w:t>
      </w:r>
      <w:r w:rsidR="00055B60" w:rsidRPr="0082439B">
        <w:rPr>
          <w:b/>
          <w:bCs/>
          <w:color w:val="000000" w:themeColor="text1"/>
          <w:sz w:val="28"/>
          <w:szCs w:val="32"/>
        </w:rPr>
        <w:t>r</w:t>
      </w:r>
      <w:r w:rsidRPr="0082439B">
        <w:rPr>
          <w:b/>
          <w:bCs/>
          <w:color w:val="000000" w:themeColor="text1"/>
          <w:sz w:val="28"/>
          <w:szCs w:val="32"/>
        </w:rPr>
        <w:t xml:space="preserve">eflection – </w:t>
      </w:r>
      <w:r w:rsidR="00B3624C" w:rsidRPr="0082439B">
        <w:rPr>
          <w:b/>
          <w:bCs/>
          <w:color w:val="000000" w:themeColor="text1"/>
          <w:sz w:val="28"/>
          <w:szCs w:val="32"/>
        </w:rPr>
        <w:t>Rolfe d</w:t>
      </w:r>
      <w:r w:rsidRPr="0082439B">
        <w:rPr>
          <w:b/>
          <w:bCs/>
          <w:color w:val="000000" w:themeColor="text1"/>
          <w:sz w:val="28"/>
          <w:szCs w:val="32"/>
        </w:rPr>
        <w:t xml:space="preserve">evelopmental </w:t>
      </w:r>
      <w:r w:rsidR="00B3624C" w:rsidRPr="0082439B">
        <w:rPr>
          <w:b/>
          <w:bCs/>
          <w:color w:val="000000" w:themeColor="text1"/>
          <w:sz w:val="28"/>
          <w:szCs w:val="32"/>
        </w:rPr>
        <w:t>a</w:t>
      </w:r>
      <w:r w:rsidRPr="0082439B">
        <w:rPr>
          <w:b/>
          <w:bCs/>
          <w:color w:val="000000" w:themeColor="text1"/>
          <w:sz w:val="28"/>
          <w:szCs w:val="32"/>
        </w:rPr>
        <w:t xml:space="preserve">ctivity </w:t>
      </w:r>
    </w:p>
    <w:p w14:paraId="2E767638" w14:textId="29F099D3" w:rsidR="2F5A6F8D" w:rsidRDefault="2F5A6F8D" w:rsidP="2F5A6F8D">
      <w:pPr>
        <w:rPr>
          <w:b/>
          <w:bCs/>
          <w:u w:val="single"/>
        </w:rPr>
      </w:pPr>
    </w:p>
    <w:p w14:paraId="15C9FD4A" w14:textId="0C0D38C5" w:rsidR="2F5A6F8D" w:rsidRDefault="2F5A6F8D" w:rsidP="2F5A6F8D">
      <w:pPr>
        <w:spacing w:after="160" w:line="259" w:lineRule="auto"/>
        <w:rPr>
          <w:rFonts w:eastAsia="Arial" w:cs="Arial"/>
          <w:color w:val="000000" w:themeColor="text1"/>
          <w:sz w:val="24"/>
        </w:rPr>
      </w:pPr>
      <w:r w:rsidRPr="2F5A6F8D">
        <w:rPr>
          <w:rFonts w:eastAsia="Arial" w:cs="Arial"/>
          <w:color w:val="000000" w:themeColor="text1"/>
          <w:sz w:val="24"/>
        </w:rPr>
        <w:t xml:space="preserve">Reflect on your assessment using the </w:t>
      </w:r>
      <w:r w:rsidR="00766EDB">
        <w:rPr>
          <w:rFonts w:eastAsia="Arial" w:cs="Arial"/>
          <w:color w:val="000000" w:themeColor="text1"/>
          <w:sz w:val="24"/>
        </w:rPr>
        <w:t xml:space="preserve">prompt </w:t>
      </w:r>
      <w:r w:rsidRPr="2F5A6F8D">
        <w:rPr>
          <w:rFonts w:eastAsia="Arial" w:cs="Arial"/>
          <w:color w:val="000000" w:themeColor="text1"/>
          <w:sz w:val="24"/>
        </w:rPr>
        <w:t xml:space="preserve">questions </w:t>
      </w:r>
      <w:r w:rsidR="00766EDB">
        <w:rPr>
          <w:rFonts w:eastAsia="Arial" w:cs="Arial"/>
          <w:color w:val="000000" w:themeColor="text1"/>
          <w:sz w:val="24"/>
        </w:rPr>
        <w:t>in the template</w:t>
      </w:r>
      <w:r w:rsidRPr="2F5A6F8D">
        <w:rPr>
          <w:rFonts w:eastAsia="Arial" w:cs="Arial"/>
          <w:color w:val="000000" w:themeColor="text1"/>
          <w:sz w:val="24"/>
        </w:rPr>
        <w:t xml:space="preserve">. </w:t>
      </w:r>
    </w:p>
    <w:p w14:paraId="09A9F08B" w14:textId="69B56E38" w:rsidR="2F5A6F8D" w:rsidRDefault="5620AB1E" w:rsidP="1E80C8C8">
      <w:pPr>
        <w:spacing w:after="160" w:line="259" w:lineRule="auto"/>
        <w:rPr>
          <w:rFonts w:eastAsia="Arial" w:cs="Arial"/>
          <w:color w:val="000000" w:themeColor="text1"/>
          <w:sz w:val="24"/>
        </w:rPr>
      </w:pPr>
      <w:r w:rsidRPr="00F07220">
        <w:rPr>
          <w:rFonts w:eastAsia="Arial" w:cs="Arial"/>
          <w:color w:val="000000" w:themeColor="text1"/>
          <w:sz w:val="24"/>
        </w:rPr>
        <w:t>(</w:t>
      </w:r>
      <w:r w:rsidR="00055B60" w:rsidRPr="00F07220">
        <w:rPr>
          <w:rFonts w:eastAsia="Arial" w:cs="Arial"/>
          <w:color w:val="000000" w:themeColor="text1"/>
          <w:sz w:val="24"/>
        </w:rPr>
        <w:t>The b</w:t>
      </w:r>
      <w:r w:rsidRPr="00F07220">
        <w:rPr>
          <w:rFonts w:eastAsia="Arial" w:cs="Arial"/>
          <w:color w:val="000000" w:themeColor="text1"/>
          <w:sz w:val="24"/>
        </w:rPr>
        <w:t>oxes will expand as you type</w:t>
      </w:r>
      <w:r w:rsidR="00055B60" w:rsidRPr="00F07220">
        <w:rPr>
          <w:rFonts w:eastAsia="Arial" w:cs="Arial"/>
          <w:color w:val="000000" w:themeColor="text1"/>
          <w:sz w:val="24"/>
        </w:rPr>
        <w:t>.</w:t>
      </w:r>
      <w:r w:rsidRPr="00F07220">
        <w:rPr>
          <w:rFonts w:eastAsia="Arial" w:cs="Arial"/>
          <w:color w:val="000000" w:themeColor="text1"/>
          <w:sz w:val="24"/>
        </w:rPr>
        <w:t>)</w:t>
      </w:r>
    </w:p>
    <w:p w14:paraId="2A4E2FF6" w14:textId="77777777" w:rsidR="00575323" w:rsidRPr="00F07220" w:rsidRDefault="00575323" w:rsidP="1E80C8C8">
      <w:pPr>
        <w:spacing w:after="160" w:line="259" w:lineRule="auto"/>
        <w:rPr>
          <w:rFonts w:eastAsia="Arial" w:cs="Arial"/>
          <w:color w:val="000000" w:themeColor="text1"/>
          <w:sz w:val="24"/>
        </w:rPr>
      </w:pP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2F5A6F8D" w14:paraId="4A4143C7" w14:textId="77777777" w:rsidTr="00A873EB">
        <w:tc>
          <w:tcPr>
            <w:tcW w:w="9154" w:type="dxa"/>
            <w:tcBorders>
              <w:top w:val="double" w:sz="16" w:space="0" w:color="FF0000"/>
              <w:left w:val="double" w:sz="16" w:space="0" w:color="FF0000"/>
              <w:bottom w:val="double" w:sz="16" w:space="0" w:color="FF0000"/>
              <w:right w:val="double" w:sz="16" w:space="0" w:color="FF0000"/>
            </w:tcBorders>
          </w:tcPr>
          <w:p w14:paraId="568664C1" w14:textId="11119E22" w:rsidR="2F5A6F8D" w:rsidRPr="00F07220" w:rsidRDefault="2F5A6F8D" w:rsidP="2F5A6F8D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F07220">
              <w:rPr>
                <w:rFonts w:eastAsia="Arial" w:cs="Arial"/>
                <w:b/>
                <w:bCs/>
                <w:sz w:val="52"/>
                <w:szCs w:val="52"/>
              </w:rPr>
              <w:t>What?</w:t>
            </w:r>
          </w:p>
          <w:p w14:paraId="2A6A630C" w14:textId="70523DFF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>In this section make it clear which task you are reflecting on</w:t>
            </w:r>
            <w:r w:rsidR="00055B60">
              <w:rPr>
                <w:rFonts w:eastAsia="Arial" w:cs="Arial"/>
                <w:sz w:val="24"/>
              </w:rPr>
              <w:t>.</w:t>
            </w:r>
            <w:r w:rsidRPr="2F5A6F8D">
              <w:rPr>
                <w:rFonts w:eastAsia="Arial" w:cs="Arial"/>
                <w:sz w:val="24"/>
              </w:rPr>
              <w:t xml:space="preserve"> What were you asked to do and what did you </w:t>
            </w:r>
            <w:proofErr w:type="gramStart"/>
            <w:r w:rsidRPr="2F5A6F8D">
              <w:rPr>
                <w:rFonts w:eastAsia="Arial" w:cs="Arial"/>
                <w:sz w:val="24"/>
              </w:rPr>
              <w:t>actually do</w:t>
            </w:r>
            <w:proofErr w:type="gramEnd"/>
            <w:r w:rsidRPr="2F5A6F8D">
              <w:rPr>
                <w:rFonts w:eastAsia="Arial" w:cs="Arial"/>
                <w:sz w:val="24"/>
              </w:rPr>
              <w:t>? Why were you asked to do this?</w:t>
            </w:r>
          </w:p>
          <w:p w14:paraId="6641FF49" w14:textId="7B2DE300" w:rsidR="00C920D7" w:rsidRPr="009B6B14" w:rsidRDefault="00C920D7" w:rsidP="2F5A6F8D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2F5A6F8D" w14:paraId="38DBFE52" w14:textId="77777777" w:rsidTr="00A873EB">
        <w:tc>
          <w:tcPr>
            <w:tcW w:w="9154" w:type="dxa"/>
            <w:tcBorders>
              <w:top w:val="double" w:sz="16" w:space="0" w:color="FF0000"/>
              <w:left w:val="double" w:sz="16" w:space="0" w:color="FF0000"/>
              <w:bottom w:val="double" w:sz="16" w:space="0" w:color="FF0000"/>
              <w:right w:val="double" w:sz="16" w:space="0" w:color="FF0000"/>
            </w:tcBorders>
          </w:tcPr>
          <w:p w14:paraId="125899A6" w14:textId="77777777" w:rsidR="00626FDE" w:rsidRDefault="00626FDE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12BE8AB6" w14:textId="54089416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6FC00DBF" w14:textId="1CFDCA31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16228D2F" w14:textId="3CC7199A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687F6FD" w14:textId="77777777" w:rsidR="002E6832" w:rsidRDefault="002E6832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781AD169" w14:textId="62A4ABC4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181EB34B" w14:textId="4A59F1B0" w:rsidR="2F5A6F8D" w:rsidRDefault="2F5A6F8D" w:rsidP="2F5A6F8D">
      <w:pPr>
        <w:spacing w:after="160" w:line="259" w:lineRule="auto"/>
        <w:rPr>
          <w:rFonts w:eastAsia="Arial" w:cs="Arial"/>
          <w:color w:val="000000" w:themeColor="text1"/>
          <w:sz w:val="24"/>
        </w:rPr>
      </w:pP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2F5A6F8D" w14:paraId="26232CAD" w14:textId="77777777" w:rsidTr="00A873EB">
        <w:tc>
          <w:tcPr>
            <w:tcW w:w="9154" w:type="dxa"/>
            <w:tcBorders>
              <w:top w:val="double" w:sz="16" w:space="0" w:color="FFC000" w:themeColor="accent4"/>
              <w:left w:val="double" w:sz="16" w:space="0" w:color="FFC000" w:themeColor="accent4"/>
              <w:bottom w:val="double" w:sz="16" w:space="0" w:color="FFC000" w:themeColor="accent4"/>
              <w:right w:val="double" w:sz="16" w:space="0" w:color="FFC000" w:themeColor="accent4"/>
            </w:tcBorders>
          </w:tcPr>
          <w:p w14:paraId="693244E7" w14:textId="51BFBDFB" w:rsidR="2F5A6F8D" w:rsidRPr="00F07220" w:rsidRDefault="2F5A6F8D" w:rsidP="2F5A6F8D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F07220">
              <w:rPr>
                <w:rFonts w:eastAsia="Arial" w:cs="Arial"/>
                <w:b/>
                <w:bCs/>
                <w:sz w:val="52"/>
                <w:szCs w:val="52"/>
              </w:rPr>
              <w:t>So what?</w:t>
            </w:r>
          </w:p>
          <w:p w14:paraId="29297E6F" w14:textId="7EFF6886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 xml:space="preserve">How did it go? What went well </w:t>
            </w:r>
            <w:r w:rsidR="00BE5F3B">
              <w:rPr>
                <w:rFonts w:eastAsia="Arial" w:cs="Arial"/>
                <w:sz w:val="24"/>
              </w:rPr>
              <w:t xml:space="preserve">and </w:t>
            </w:r>
            <w:r w:rsidRPr="2F5A6F8D">
              <w:rPr>
                <w:rFonts w:eastAsia="Arial" w:cs="Arial"/>
                <w:sz w:val="24"/>
              </w:rPr>
              <w:t>why? What didn’t go so well</w:t>
            </w:r>
            <w:r w:rsidR="00BE5F3B">
              <w:rPr>
                <w:rFonts w:eastAsia="Arial" w:cs="Arial"/>
                <w:sz w:val="24"/>
              </w:rPr>
              <w:t xml:space="preserve"> and</w:t>
            </w:r>
            <w:r w:rsidRPr="2F5A6F8D">
              <w:rPr>
                <w:rFonts w:eastAsia="Arial" w:cs="Arial"/>
                <w:sz w:val="24"/>
              </w:rPr>
              <w:t xml:space="preserve"> why? How much preparation did you do and did this impact</w:t>
            </w:r>
            <w:r w:rsidR="00055B60">
              <w:rPr>
                <w:rFonts w:eastAsia="Arial" w:cs="Arial"/>
                <w:sz w:val="24"/>
              </w:rPr>
              <w:t xml:space="preserve"> on</w:t>
            </w:r>
            <w:r w:rsidRPr="2F5A6F8D">
              <w:rPr>
                <w:rFonts w:eastAsia="Arial" w:cs="Arial"/>
                <w:sz w:val="24"/>
              </w:rPr>
              <w:t xml:space="preserve"> your achievement? What has </w:t>
            </w:r>
            <w:r w:rsidR="00055B60">
              <w:rPr>
                <w:rFonts w:eastAsia="Arial" w:cs="Arial"/>
                <w:sz w:val="24"/>
              </w:rPr>
              <w:t>this</w:t>
            </w:r>
            <w:r w:rsidRPr="2F5A6F8D">
              <w:rPr>
                <w:rFonts w:eastAsia="Arial" w:cs="Arial"/>
                <w:sz w:val="24"/>
              </w:rPr>
              <w:t xml:space="preserve"> told you about the type of practitioner you are? Did you </w:t>
            </w:r>
            <w:r w:rsidR="00055B60">
              <w:rPr>
                <w:rFonts w:eastAsia="Arial" w:cs="Arial"/>
                <w:sz w:val="24"/>
              </w:rPr>
              <w:t xml:space="preserve">successfully </w:t>
            </w:r>
            <w:r w:rsidRPr="2F5A6F8D">
              <w:rPr>
                <w:rFonts w:eastAsia="Arial" w:cs="Arial"/>
                <w:sz w:val="24"/>
              </w:rPr>
              <w:t>achieve everything? What do you still need to achieve?</w:t>
            </w:r>
          </w:p>
          <w:p w14:paraId="07CEEC29" w14:textId="3425CCAB" w:rsidR="009B6B14" w:rsidRPr="009B6B14" w:rsidRDefault="009B6B14" w:rsidP="2F5A6F8D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2F5A6F8D" w14:paraId="39CD27AB" w14:textId="77777777" w:rsidTr="00A873EB">
        <w:tc>
          <w:tcPr>
            <w:tcW w:w="9154" w:type="dxa"/>
            <w:tcBorders>
              <w:top w:val="double" w:sz="16" w:space="0" w:color="FFC000" w:themeColor="accent4"/>
              <w:left w:val="double" w:sz="16" w:space="0" w:color="FFC000" w:themeColor="accent4"/>
              <w:bottom w:val="double" w:sz="16" w:space="0" w:color="FFC000" w:themeColor="accent4"/>
              <w:right w:val="double" w:sz="16" w:space="0" w:color="FFC000" w:themeColor="accent4"/>
            </w:tcBorders>
          </w:tcPr>
          <w:p w14:paraId="243D70FA" w14:textId="53FE2F39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0F60AC12" w14:textId="2131DD44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324D18EE" w14:textId="18667669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0E1F3ADF" w14:textId="35D39EB7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65388B32" w14:textId="07241CC9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6A88E3CC" w14:textId="3396B948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6360E709" w14:textId="5B00F4F2" w:rsidR="2F5A6F8D" w:rsidRDefault="2F5A6F8D" w:rsidP="2F5A6F8D">
      <w:pPr>
        <w:spacing w:after="160" w:line="259" w:lineRule="auto"/>
        <w:rPr>
          <w:rFonts w:eastAsia="Arial" w:cs="Arial"/>
          <w:color w:val="000000" w:themeColor="text1"/>
          <w:sz w:val="24"/>
        </w:rPr>
      </w:pP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2F5A6F8D" w14:paraId="1FE0727B" w14:textId="77777777" w:rsidTr="00A873EB">
        <w:tc>
          <w:tcPr>
            <w:tcW w:w="9154" w:type="dxa"/>
            <w:tcBorders>
              <w:top w:val="double" w:sz="16" w:space="0" w:color="00B050"/>
              <w:left w:val="double" w:sz="16" w:space="0" w:color="00B050"/>
              <w:bottom w:val="double" w:sz="16" w:space="0" w:color="00B050"/>
              <w:right w:val="double" w:sz="16" w:space="0" w:color="00B050"/>
            </w:tcBorders>
          </w:tcPr>
          <w:p w14:paraId="4AE456A9" w14:textId="750F66C8" w:rsidR="2F5A6F8D" w:rsidRPr="00F07220" w:rsidRDefault="2F5A6F8D" w:rsidP="2F5A6F8D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F07220">
              <w:rPr>
                <w:rFonts w:eastAsia="Arial" w:cs="Arial"/>
                <w:b/>
                <w:bCs/>
                <w:sz w:val="52"/>
                <w:szCs w:val="52"/>
              </w:rPr>
              <w:t>Now what?</w:t>
            </w:r>
          </w:p>
          <w:p w14:paraId="5F664ABB" w14:textId="2E5B5577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>What do you need to do next to improve? What can you do straightaway? What do you need additional support with? Who/where will you get this support</w:t>
            </w:r>
            <w:r w:rsidR="00BE5F3B">
              <w:rPr>
                <w:rFonts w:eastAsia="Arial" w:cs="Arial"/>
                <w:sz w:val="24"/>
              </w:rPr>
              <w:t xml:space="preserve"> from</w:t>
            </w:r>
            <w:r w:rsidRPr="2F5A6F8D">
              <w:rPr>
                <w:rFonts w:eastAsia="Arial" w:cs="Arial"/>
                <w:sz w:val="24"/>
              </w:rPr>
              <w:t>? What actions do you need to take and when?</w:t>
            </w:r>
          </w:p>
          <w:p w14:paraId="0D33114C" w14:textId="7414DCC4" w:rsidR="009B6B14" w:rsidRPr="009B6B14" w:rsidRDefault="009B6B14" w:rsidP="2F5A6F8D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2F5A6F8D" w14:paraId="63DC094E" w14:textId="77777777" w:rsidTr="00A873EB">
        <w:tc>
          <w:tcPr>
            <w:tcW w:w="9154" w:type="dxa"/>
            <w:tcBorders>
              <w:top w:val="double" w:sz="16" w:space="0" w:color="00B050"/>
              <w:left w:val="double" w:sz="16" w:space="0" w:color="00B050"/>
              <w:bottom w:val="double" w:sz="16" w:space="0" w:color="00B050"/>
              <w:right w:val="double" w:sz="16" w:space="0" w:color="00B050"/>
            </w:tcBorders>
          </w:tcPr>
          <w:p w14:paraId="3CF7AC94" w14:textId="3CB523D2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3FE0E886" w14:textId="5F0BD8C1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473E0747" w14:textId="30E78573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1826D695" w14:textId="6E19B567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610C750B" w14:textId="146D7723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45D52466" w14:textId="6F9DC8FA" w:rsidR="2F5A6F8D" w:rsidRDefault="2F5A6F8D" w:rsidP="2F5A6F8D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373EE2ED" w14:textId="6F4A19A4" w:rsidR="2F5A6F8D" w:rsidRDefault="2F5A6F8D" w:rsidP="2F5A6F8D"/>
    <w:p w14:paraId="28A9EA68" w14:textId="77777777" w:rsidR="00575323" w:rsidRDefault="00575323" w:rsidP="2F5A6F8D"/>
    <w:p w14:paraId="1C641B3B" w14:textId="77777777" w:rsidR="00657E1F" w:rsidRDefault="00657E1F" w:rsidP="2F5A6F8D"/>
    <w:p w14:paraId="0059BF88" w14:textId="77777777" w:rsidR="00657E1F" w:rsidRDefault="00657E1F" w:rsidP="2F5A6F8D"/>
    <w:p w14:paraId="6685A337" w14:textId="77777777" w:rsidR="00657E1F" w:rsidRDefault="00657E1F" w:rsidP="2F5A6F8D"/>
    <w:p w14:paraId="5C571BE9" w14:textId="77777777" w:rsidR="00657E1F" w:rsidRDefault="00657E1F" w:rsidP="2F5A6F8D"/>
    <w:p w14:paraId="095D3145" w14:textId="77777777" w:rsidR="00657E1F" w:rsidRDefault="00657E1F" w:rsidP="2F5A6F8D"/>
    <w:p w14:paraId="165FE9A2" w14:textId="77777777" w:rsidR="00657E1F" w:rsidRDefault="00657E1F" w:rsidP="2F5A6F8D"/>
    <w:p w14:paraId="2E7B0E38" w14:textId="77777777" w:rsidR="00657E1F" w:rsidRDefault="00657E1F" w:rsidP="2F5A6F8D"/>
    <w:p w14:paraId="628BE566" w14:textId="77777777" w:rsidR="00657E1F" w:rsidRDefault="00657E1F" w:rsidP="2F5A6F8D"/>
    <w:p w14:paraId="29465138" w14:textId="77777777" w:rsidR="00657E1F" w:rsidRDefault="00657E1F" w:rsidP="2F5A6F8D"/>
    <w:p w14:paraId="59A5FFE2" w14:textId="77777777" w:rsidR="00657E1F" w:rsidRDefault="00657E1F" w:rsidP="2F5A6F8D"/>
    <w:p w14:paraId="1E5E4508" w14:textId="77777777" w:rsidR="00657E1F" w:rsidRDefault="00657E1F" w:rsidP="2F5A6F8D"/>
    <w:p w14:paraId="6E889682" w14:textId="77777777" w:rsidR="00657E1F" w:rsidRDefault="00657E1F" w:rsidP="2F5A6F8D"/>
    <w:p w14:paraId="4FFA1BCC" w14:textId="77777777" w:rsidR="00657E1F" w:rsidRDefault="00657E1F" w:rsidP="2F5A6F8D"/>
    <w:p w14:paraId="0235AD4F" w14:textId="77777777" w:rsidR="00657E1F" w:rsidRDefault="00657E1F" w:rsidP="2F5A6F8D"/>
    <w:p w14:paraId="042FCB5E" w14:textId="77777777" w:rsidR="00657E1F" w:rsidRDefault="00657E1F" w:rsidP="2F5A6F8D"/>
    <w:p w14:paraId="73CDC2CC" w14:textId="77777777" w:rsidR="00657E1F" w:rsidRDefault="00657E1F" w:rsidP="2F5A6F8D"/>
    <w:p w14:paraId="01358F49" w14:textId="77777777" w:rsidR="00657E1F" w:rsidRDefault="00657E1F" w:rsidP="2F5A6F8D"/>
    <w:p w14:paraId="208509E0" w14:textId="77777777" w:rsidR="00657E1F" w:rsidRDefault="00657E1F" w:rsidP="2F5A6F8D"/>
    <w:p w14:paraId="54F5CAC6" w14:textId="77777777" w:rsidR="00657E1F" w:rsidRDefault="00657E1F" w:rsidP="2F5A6F8D"/>
    <w:p w14:paraId="2BC5B33D" w14:textId="77777777" w:rsidR="00657E1F" w:rsidRDefault="00657E1F" w:rsidP="2F5A6F8D"/>
    <w:p w14:paraId="136CC1B7" w14:textId="77777777" w:rsidR="00657E1F" w:rsidRDefault="00657E1F" w:rsidP="2F5A6F8D"/>
    <w:p w14:paraId="75EC23EF" w14:textId="77777777" w:rsidR="00657E1F" w:rsidRDefault="00657E1F" w:rsidP="2F5A6F8D"/>
    <w:p w14:paraId="421FDC89" w14:textId="77777777" w:rsidR="00657E1F" w:rsidRDefault="00657E1F" w:rsidP="2F5A6F8D"/>
    <w:p w14:paraId="7D14C29E" w14:textId="77777777" w:rsidR="00657E1F" w:rsidRDefault="00657E1F" w:rsidP="2F5A6F8D"/>
    <w:p w14:paraId="31883B3A" w14:textId="77777777" w:rsidR="00657E1F" w:rsidRDefault="00657E1F" w:rsidP="2F5A6F8D"/>
    <w:p w14:paraId="1D35BD29" w14:textId="77777777" w:rsidR="00657E1F" w:rsidRDefault="00657E1F" w:rsidP="2F5A6F8D"/>
    <w:p w14:paraId="5E10F069" w14:textId="77777777" w:rsidR="00657E1F" w:rsidRDefault="00657E1F" w:rsidP="2F5A6F8D"/>
    <w:p w14:paraId="2381D46E" w14:textId="77777777" w:rsidR="00657E1F" w:rsidRDefault="00657E1F" w:rsidP="2F5A6F8D"/>
    <w:p w14:paraId="33C59797" w14:textId="77777777" w:rsidR="00657E1F" w:rsidRDefault="00657E1F" w:rsidP="2F5A6F8D"/>
    <w:p w14:paraId="66B1EE47" w14:textId="77777777" w:rsidR="00657E1F" w:rsidRDefault="00657E1F" w:rsidP="2F5A6F8D"/>
    <w:p w14:paraId="054B3E7A" w14:textId="77777777" w:rsidR="00657E1F" w:rsidRDefault="00657E1F" w:rsidP="2F5A6F8D"/>
    <w:p w14:paraId="054623C2" w14:textId="77777777" w:rsidR="00657E1F" w:rsidRDefault="00657E1F" w:rsidP="2F5A6F8D"/>
    <w:p w14:paraId="3827EFEC" w14:textId="77777777" w:rsidR="00657E1F" w:rsidRDefault="00657E1F" w:rsidP="2F5A6F8D"/>
    <w:p w14:paraId="0628CBE4" w14:textId="77777777" w:rsidR="00657E1F" w:rsidRDefault="00657E1F" w:rsidP="2F5A6F8D"/>
    <w:p w14:paraId="58B48E1C" w14:textId="77777777" w:rsidR="00657E1F" w:rsidRDefault="00657E1F" w:rsidP="2F5A6F8D"/>
    <w:p w14:paraId="5FE1B941" w14:textId="77777777" w:rsidR="00657E1F" w:rsidRDefault="00657E1F" w:rsidP="2F5A6F8D"/>
    <w:p w14:paraId="465A9876" w14:textId="77777777" w:rsidR="00657E1F" w:rsidRDefault="00657E1F" w:rsidP="2F5A6F8D"/>
    <w:p w14:paraId="04DFB065" w14:textId="77777777" w:rsidR="00657E1F" w:rsidRDefault="00657E1F" w:rsidP="2F5A6F8D"/>
    <w:p w14:paraId="5F42E8C1" w14:textId="77777777" w:rsidR="00657E1F" w:rsidRDefault="00657E1F" w:rsidP="2F5A6F8D"/>
    <w:p w14:paraId="7A965FD2" w14:textId="77777777" w:rsidR="00657E1F" w:rsidRDefault="00657E1F" w:rsidP="2F5A6F8D"/>
    <w:p w14:paraId="36D83EB7" w14:textId="77777777" w:rsidR="00657E1F" w:rsidRDefault="00657E1F" w:rsidP="2F5A6F8D"/>
    <w:p w14:paraId="6851929E" w14:textId="77777777" w:rsidR="00657E1F" w:rsidRDefault="00657E1F" w:rsidP="2F5A6F8D"/>
    <w:p w14:paraId="755F7E9E" w14:textId="77777777" w:rsidR="00657E1F" w:rsidRDefault="00657E1F" w:rsidP="2F5A6F8D"/>
    <w:p w14:paraId="12A072A5" w14:textId="77777777" w:rsidR="00657E1F" w:rsidRDefault="00657E1F" w:rsidP="2F5A6F8D"/>
    <w:p w14:paraId="28ADAE0B" w14:textId="77777777" w:rsidR="00657E1F" w:rsidRDefault="00657E1F" w:rsidP="2F5A6F8D"/>
    <w:p w14:paraId="10BA3474" w14:textId="77777777" w:rsidR="00657E1F" w:rsidRDefault="00657E1F" w:rsidP="2F5A6F8D"/>
    <w:p w14:paraId="548D1FA3" w14:textId="77777777" w:rsidR="00657E1F" w:rsidRDefault="00657E1F" w:rsidP="2F5A6F8D"/>
    <w:p w14:paraId="33EB0BB9" w14:textId="77777777" w:rsidR="00657E1F" w:rsidRDefault="00657E1F" w:rsidP="2F5A6F8D"/>
    <w:p w14:paraId="6EFB7172" w14:textId="50D3FD5F" w:rsidR="00657E1F" w:rsidRDefault="00657E1F" w:rsidP="00657E1F"/>
    <w:p w14:paraId="3F3C1EDF" w14:textId="6FAC00A0" w:rsidR="00657E1F" w:rsidRPr="00192B92" w:rsidRDefault="00657E1F" w:rsidP="00657E1F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1BE9244" wp14:editId="245B417E">
            <wp:simplePos x="0" y="0"/>
            <wp:positionH relativeFrom="column">
              <wp:posOffset>1172210</wp:posOffset>
            </wp:positionH>
            <wp:positionV relativeFrom="paragraph">
              <wp:posOffset>10795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5B4"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1CFC6EE9" wp14:editId="1B379B8A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F56CE21" wp14:editId="002EAF65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B234C" w14:textId="77777777" w:rsidR="00657E1F" w:rsidRPr="001A1103" w:rsidRDefault="00657E1F" w:rsidP="00657E1F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56CE2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01BB234C" w14:textId="77777777" w:rsidR="00657E1F" w:rsidRPr="001A1103" w:rsidRDefault="00657E1F" w:rsidP="00657E1F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1A1103">
                        <w:rPr>
                          <w:rFonts w:cs="Arial"/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A0B5C48" wp14:editId="40DFFE8A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8A3D5" w14:textId="77777777" w:rsidR="00657E1F" w:rsidRPr="009D7B45" w:rsidRDefault="00657E1F" w:rsidP="00657E1F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B5C48" id="Text Box 20" o:spid="_x0000_s1027" type="#_x0000_t202" style="position:absolute;margin-left:264pt;margin-top:1.05pt;width:82.5pt;height:4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2698A3D5" w14:textId="77777777" w:rsidR="00657E1F" w:rsidRPr="009D7B45" w:rsidRDefault="00657E1F" w:rsidP="00657E1F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</w:t>
      </w:r>
      <w:r w:rsidRPr="1110F4C0">
        <w:rPr>
          <w:rFonts w:cs="Arial"/>
          <w:b/>
          <w:bCs/>
        </w:rPr>
        <w:t xml:space="preserve">UCED </w: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C34C7CE" wp14:editId="3FE22DC9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DC92FA" w14:textId="77777777" w:rsidR="00657E1F" w:rsidRPr="00A904CE" w:rsidRDefault="00657E1F" w:rsidP="00657E1F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4C7CE" id="_x0000_s1028" type="#_x0000_t202" style="position:absolute;margin-left:60.8pt;margin-top:37.45pt;width:191.4pt;height:45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3ADC92FA" w14:textId="77777777" w:rsidR="00657E1F" w:rsidRPr="00A904CE" w:rsidRDefault="00657E1F" w:rsidP="00657E1F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rFonts w:cs="Arial"/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00791F9E" w14:textId="77777777" w:rsidR="00657E1F" w:rsidRPr="00016D84" w:rsidRDefault="00657E1F" w:rsidP="00657E1F">
      <w:pPr>
        <w:ind w:firstLine="720"/>
        <w:rPr>
          <w:rFonts w:cs="Arial"/>
          <w:sz w:val="24"/>
        </w:rPr>
      </w:pPr>
    </w:p>
    <w:p w14:paraId="7F065F7E" w14:textId="77777777" w:rsidR="00657E1F" w:rsidRDefault="00657E1F" w:rsidP="2F5A6F8D"/>
    <w:sectPr w:rsidR="00657E1F" w:rsidSect="00575323">
      <w:headerReference w:type="default" r:id="rId13"/>
      <w:footerReference w:type="default" r:id="rId14"/>
      <w:footerReference w:type="first" r:id="rId15"/>
      <w:pgSz w:w="11906" w:h="16838"/>
      <w:pgMar w:top="720" w:right="720" w:bottom="720" w:left="72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5D374" w14:textId="77777777" w:rsidR="006B02EA" w:rsidRDefault="006B02EA" w:rsidP="00E40FCE">
      <w:r>
        <w:separator/>
      </w:r>
    </w:p>
  </w:endnote>
  <w:endnote w:type="continuationSeparator" w:id="0">
    <w:p w14:paraId="041EA0B6" w14:textId="77777777" w:rsidR="006B02EA" w:rsidRDefault="006B02EA" w:rsidP="00E40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F7372" w14:textId="15C113D1" w:rsidR="00E40FCE" w:rsidRDefault="004C1C93">
    <w:pPr>
      <w:pStyle w:val="Footer"/>
    </w:pPr>
    <w:r>
      <w:t xml:space="preserve">T Level: </w:t>
    </w:r>
    <w:r w:rsidR="000572F5">
      <w:t>e</w:t>
    </w:r>
    <w:r>
      <w:t xml:space="preserve">ducation and </w:t>
    </w:r>
    <w:r w:rsidR="000572F5">
      <w:t>c</w:t>
    </w:r>
    <w:r>
      <w:t>hildcare</w:t>
    </w:r>
    <w:r w:rsidR="00DE0D55">
      <w:t>.</w:t>
    </w:r>
    <w:r>
      <w:t xml:space="preserve"> Occupational </w:t>
    </w:r>
    <w:r w:rsidR="000572F5">
      <w:t>s</w:t>
    </w:r>
    <w:r>
      <w:t>pecialism</w:t>
    </w:r>
    <w:r w:rsidR="00A53D19">
      <w:t xml:space="preserve">: </w:t>
    </w:r>
    <w:r w:rsidR="000572F5">
      <w:t>e</w:t>
    </w:r>
    <w:r w:rsidR="00A53D19">
      <w:t xml:space="preserve">arly </w:t>
    </w:r>
    <w:r w:rsidR="000572F5">
      <w:t>y</w:t>
    </w:r>
    <w:r w:rsidR="00A53D19">
      <w:t xml:space="preserve">ears </w:t>
    </w:r>
    <w:r w:rsidR="000572F5">
      <w:t>e</w:t>
    </w:r>
    <w:r w:rsidR="00A53D19">
      <w:t>ducator</w:t>
    </w:r>
    <w:r w:rsidR="000572F5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086EA" w14:textId="77777777" w:rsidR="005B587A" w:rsidRDefault="005B587A" w:rsidP="005B587A">
    <w:pPr>
      <w:pStyle w:val="Footer"/>
    </w:pPr>
    <w:r>
      <w:t>T Level: education and childcare. Occupational specialism: early years educator.</w:t>
    </w:r>
  </w:p>
  <w:p w14:paraId="1FC724FE" w14:textId="77777777" w:rsidR="0091659C" w:rsidRPr="00832637" w:rsidRDefault="0091659C" w:rsidP="008326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AB9D9" w14:textId="77777777" w:rsidR="006B02EA" w:rsidRDefault="006B02EA" w:rsidP="00E40FCE">
      <w:r>
        <w:separator/>
      </w:r>
    </w:p>
  </w:footnote>
  <w:footnote w:type="continuationSeparator" w:id="0">
    <w:p w14:paraId="634942A3" w14:textId="77777777" w:rsidR="006B02EA" w:rsidRDefault="006B02EA" w:rsidP="00E40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FA97" w14:textId="00EA7C71" w:rsidR="0091659C" w:rsidRPr="0091659C" w:rsidRDefault="0091659C" w:rsidP="0091659C">
    <w:pPr>
      <w:jc w:val="right"/>
      <w:rPr>
        <w:rFonts w:cs="Times New Roman (Body CS)"/>
        <w:b/>
        <w:color w:val="005AC5"/>
        <w:sz w:val="24"/>
      </w:rPr>
    </w:pPr>
    <w:r w:rsidRPr="0091659C">
      <w:rPr>
        <w:rFonts w:cs="Times New Roman (Body CS)"/>
        <w:b/>
        <w:color w:val="005AC5"/>
        <w:sz w:val="24"/>
      </w:rPr>
      <w:t xml:space="preserve">Formative </w:t>
    </w:r>
    <w:r w:rsidR="000572F5" w:rsidRPr="0091659C">
      <w:rPr>
        <w:rFonts w:cs="Times New Roman (Body CS)"/>
        <w:b/>
        <w:color w:val="005AC5"/>
        <w:sz w:val="24"/>
      </w:rPr>
      <w:t>a</w:t>
    </w:r>
    <w:r w:rsidRPr="0091659C">
      <w:rPr>
        <w:rFonts w:cs="Times New Roman (Body CS)"/>
        <w:b/>
        <w:color w:val="005AC5"/>
        <w:sz w:val="24"/>
      </w:rPr>
      <w:t xml:space="preserve">ssessment </w:t>
    </w:r>
    <w:r w:rsidR="000572F5" w:rsidRPr="0091659C">
      <w:rPr>
        <w:rFonts w:cs="Times New Roman (Body CS)"/>
        <w:b/>
        <w:color w:val="005AC5"/>
        <w:sz w:val="24"/>
      </w:rPr>
      <w:t>t</w:t>
    </w:r>
    <w:r w:rsidRPr="0091659C">
      <w:rPr>
        <w:rFonts w:cs="Times New Roman (Body CS)"/>
        <w:b/>
        <w:color w:val="005AC5"/>
        <w:sz w:val="24"/>
      </w:rPr>
      <w:t xml:space="preserve">ask </w:t>
    </w:r>
    <w:r w:rsidR="000572F5">
      <w:rPr>
        <w:rFonts w:cs="Times New Roman (Body CS)"/>
        <w:b/>
        <w:color w:val="005AC5"/>
        <w:sz w:val="24"/>
      </w:rPr>
      <w:t>one</w:t>
    </w:r>
    <w:r w:rsidR="000572F5" w:rsidRPr="0091659C">
      <w:rPr>
        <w:rFonts w:cs="Times New Roman (Body CS)"/>
        <w:b/>
        <w:color w:val="005AC5"/>
        <w:sz w:val="24"/>
      </w:rPr>
      <w:t xml:space="preserve"> </w:t>
    </w:r>
    <w:r w:rsidRPr="0091659C">
      <w:rPr>
        <w:rFonts w:cs="Times New Roman (Body CS)"/>
        <w:b/>
        <w:color w:val="005AC5"/>
        <w:sz w:val="24"/>
      </w:rPr>
      <w:t>(FA1)</w:t>
    </w:r>
  </w:p>
  <w:p w14:paraId="5BE5C528" w14:textId="77777777" w:rsidR="0091659C" w:rsidRDefault="0091659C" w:rsidP="0091659C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C2160"/>
    <w:multiLevelType w:val="hybridMultilevel"/>
    <w:tmpl w:val="A4C48EDA"/>
    <w:lvl w:ilvl="0" w:tplc="1D1C29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E90"/>
    <w:rsid w:val="000303C8"/>
    <w:rsid w:val="00031847"/>
    <w:rsid w:val="00035DEF"/>
    <w:rsid w:val="00050499"/>
    <w:rsid w:val="00055B60"/>
    <w:rsid w:val="000572F5"/>
    <w:rsid w:val="00095909"/>
    <w:rsid w:val="001276E7"/>
    <w:rsid w:val="00155ED2"/>
    <w:rsid w:val="0015723E"/>
    <w:rsid w:val="00160FDA"/>
    <w:rsid w:val="00175455"/>
    <w:rsid w:val="001D6573"/>
    <w:rsid w:val="001F12B4"/>
    <w:rsid w:val="001F23E9"/>
    <w:rsid w:val="002A31E0"/>
    <w:rsid w:val="002E6832"/>
    <w:rsid w:val="00323D37"/>
    <w:rsid w:val="003A6106"/>
    <w:rsid w:val="003F417F"/>
    <w:rsid w:val="003F5783"/>
    <w:rsid w:val="00400708"/>
    <w:rsid w:val="00412E90"/>
    <w:rsid w:val="004C1C93"/>
    <w:rsid w:val="00513C99"/>
    <w:rsid w:val="00556AC6"/>
    <w:rsid w:val="00575323"/>
    <w:rsid w:val="005B587A"/>
    <w:rsid w:val="00626FDE"/>
    <w:rsid w:val="00657E1F"/>
    <w:rsid w:val="006B02EA"/>
    <w:rsid w:val="006F2C16"/>
    <w:rsid w:val="007146A6"/>
    <w:rsid w:val="00766EDB"/>
    <w:rsid w:val="007745EE"/>
    <w:rsid w:val="007C7F6F"/>
    <w:rsid w:val="008070D1"/>
    <w:rsid w:val="00814FDA"/>
    <w:rsid w:val="0082439B"/>
    <w:rsid w:val="00832637"/>
    <w:rsid w:val="00893681"/>
    <w:rsid w:val="008A1F3B"/>
    <w:rsid w:val="008B2DC3"/>
    <w:rsid w:val="00914277"/>
    <w:rsid w:val="0091659C"/>
    <w:rsid w:val="00987A95"/>
    <w:rsid w:val="009A6838"/>
    <w:rsid w:val="009B6B14"/>
    <w:rsid w:val="009C5046"/>
    <w:rsid w:val="00A145AC"/>
    <w:rsid w:val="00A53D19"/>
    <w:rsid w:val="00A63EAE"/>
    <w:rsid w:val="00A873EB"/>
    <w:rsid w:val="00AE114F"/>
    <w:rsid w:val="00B3624C"/>
    <w:rsid w:val="00BE5F3B"/>
    <w:rsid w:val="00C920D7"/>
    <w:rsid w:val="00CB14CF"/>
    <w:rsid w:val="00D95515"/>
    <w:rsid w:val="00DE0D55"/>
    <w:rsid w:val="00E40FCE"/>
    <w:rsid w:val="00E45E41"/>
    <w:rsid w:val="00E83BBC"/>
    <w:rsid w:val="00E90357"/>
    <w:rsid w:val="00ED1B0D"/>
    <w:rsid w:val="00F07220"/>
    <w:rsid w:val="00F3357B"/>
    <w:rsid w:val="00F7091A"/>
    <w:rsid w:val="00F8058B"/>
    <w:rsid w:val="00FD20F2"/>
    <w:rsid w:val="00FD7677"/>
    <w:rsid w:val="1E80C8C8"/>
    <w:rsid w:val="2F5A6F8D"/>
    <w:rsid w:val="5620A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DB35E"/>
  <w15:chartTrackingRefBased/>
  <w15:docId w15:val="{1482D990-C3DE-4CBC-BF67-91CF9544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046"/>
    <w:pPr>
      <w:spacing w:after="0" w:line="240" w:lineRule="auto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2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FDA"/>
    <w:pPr>
      <w:ind w:left="720"/>
      <w:contextualSpacing/>
    </w:pPr>
  </w:style>
  <w:style w:type="paragraph" w:styleId="Revision">
    <w:name w:val="Revision"/>
    <w:hidden/>
    <w:uiPriority w:val="99"/>
    <w:semiHidden/>
    <w:rsid w:val="00FD7677"/>
    <w:pPr>
      <w:spacing w:after="0" w:line="240" w:lineRule="auto"/>
    </w:pPr>
    <w:rPr>
      <w:rFonts w:ascii="Arial" w:hAnsi="Arial"/>
      <w:szCs w:val="24"/>
    </w:rPr>
  </w:style>
  <w:style w:type="paragraph" w:styleId="Header">
    <w:name w:val="header"/>
    <w:basedOn w:val="Normal"/>
    <w:link w:val="HeaderChar"/>
    <w:uiPriority w:val="99"/>
    <w:unhideWhenUsed/>
    <w:rsid w:val="00E40F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FCE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E40F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0FCE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918DB3-3904-422E-8790-E1C3EFAA55B8}">
  <ds:schemaRefs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2847a094-2edf-4950-a853-13ec668231ed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A2C46595-2F13-4981-9442-70056D058CD7}"/>
</file>

<file path=customXml/itemProps3.xml><?xml version="1.0" encoding="utf-8"?>
<ds:datastoreItem xmlns:ds="http://schemas.openxmlformats.org/officeDocument/2006/customXml" ds:itemID="{9C3F90A9-4252-493B-9126-7B0BE2F570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Walker</dc:creator>
  <cp:keywords/>
  <dc:description/>
  <cp:lastModifiedBy>Cat Uren</cp:lastModifiedBy>
  <cp:revision>7</cp:revision>
  <dcterms:created xsi:type="dcterms:W3CDTF">2022-08-04T09:09:00Z</dcterms:created>
  <dcterms:modified xsi:type="dcterms:W3CDTF">2022-09-01T16:34:00Z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